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D42" w:rsidRDefault="004C7D42" w:rsidP="000B535A">
      <w:pPr>
        <w:rPr>
          <w:sz w:val="28"/>
        </w:rPr>
      </w:pPr>
    </w:p>
    <w:p w:rsidR="004C7D42" w:rsidRDefault="004C7D42" w:rsidP="004C7D42">
      <w:pPr>
        <w:tabs>
          <w:tab w:val="left" w:pos="3120"/>
          <w:tab w:val="left" w:pos="6480"/>
        </w:tabs>
        <w:ind w:left="3060" w:hanging="3060"/>
      </w:pPr>
      <w:r>
        <w:t>«Рассмотрено»</w:t>
      </w:r>
      <w:r>
        <w:tab/>
        <w:t xml:space="preserve">                                            «Согласовано»</w:t>
      </w:r>
      <w:r>
        <w:tab/>
        <w:t xml:space="preserve">                                                                 «Утверждено»</w:t>
      </w:r>
    </w:p>
    <w:p w:rsidR="004C7D42" w:rsidRDefault="004C7D42" w:rsidP="004C7D42">
      <w:pPr>
        <w:tabs>
          <w:tab w:val="left" w:pos="3120"/>
          <w:tab w:val="left" w:pos="6480"/>
        </w:tabs>
      </w:pPr>
      <w:r>
        <w:t>Руководитель МО</w:t>
      </w:r>
      <w:r>
        <w:tab/>
        <w:t xml:space="preserve">                                            Заместитель</w:t>
      </w:r>
      <w:r>
        <w:tab/>
        <w:t xml:space="preserve">                                                                            Руководитель МОУ</w:t>
      </w:r>
    </w:p>
    <w:p w:rsidR="004C7D42" w:rsidRDefault="004C7D42" w:rsidP="004C7D42">
      <w:pPr>
        <w:tabs>
          <w:tab w:val="left" w:pos="3120"/>
          <w:tab w:val="left" w:pos="6480"/>
        </w:tabs>
      </w:pPr>
      <w:r>
        <w:t>_______________</w:t>
      </w:r>
      <w:r>
        <w:tab/>
        <w:t xml:space="preserve">                                            руководителя по УВР</w:t>
      </w:r>
      <w:r>
        <w:tab/>
        <w:t xml:space="preserve">                                                    «СОШ №3» </w:t>
      </w:r>
    </w:p>
    <w:p w:rsidR="004C7D42" w:rsidRDefault="004C7D42" w:rsidP="004C7D42">
      <w:pPr>
        <w:tabs>
          <w:tab w:val="left" w:pos="3120"/>
          <w:tab w:val="left" w:pos="6480"/>
        </w:tabs>
      </w:pPr>
      <w:proofErr w:type="spellStart"/>
      <w:r>
        <w:t>Галлямова</w:t>
      </w:r>
      <w:proofErr w:type="spellEnd"/>
      <w:r>
        <w:t xml:space="preserve"> Н.А.</w:t>
      </w:r>
      <w:r>
        <w:tab/>
        <w:t xml:space="preserve">                                            МОУ «СОШ №3»</w:t>
      </w:r>
      <w:r>
        <w:tab/>
        <w:t xml:space="preserve">                                                                 _________________</w:t>
      </w:r>
    </w:p>
    <w:p w:rsidR="004C7D42" w:rsidRDefault="004C7D42" w:rsidP="004C7D42">
      <w:pPr>
        <w:tabs>
          <w:tab w:val="left" w:pos="3120"/>
          <w:tab w:val="left" w:pos="6480"/>
        </w:tabs>
      </w:pPr>
      <w:r>
        <w:t>Протокол №____</w:t>
      </w:r>
      <w:r>
        <w:tab/>
        <w:t xml:space="preserve">                                            ________________</w:t>
      </w:r>
      <w:r>
        <w:tab/>
        <w:t xml:space="preserve">                                                                Шеваловский А.В.</w:t>
      </w:r>
    </w:p>
    <w:p w:rsidR="004C7D42" w:rsidRDefault="004C7D42" w:rsidP="004C7D42">
      <w:pPr>
        <w:tabs>
          <w:tab w:val="left" w:pos="3120"/>
          <w:tab w:val="left" w:pos="3540"/>
          <w:tab w:val="left" w:pos="4248"/>
          <w:tab w:val="left" w:pos="6480"/>
        </w:tabs>
        <w:ind w:left="2880" w:hanging="2880"/>
      </w:pPr>
      <w:r>
        <w:t>от «___»______2013г.</w:t>
      </w:r>
      <w:r>
        <w:tab/>
      </w:r>
      <w:r>
        <w:tab/>
        <w:t xml:space="preserve">                                            Фаляхова Л.Ф.</w:t>
      </w:r>
      <w:r>
        <w:tab/>
        <w:t xml:space="preserve">                                                                Приказ №</w:t>
      </w:r>
      <w:proofErr w:type="spellStart"/>
      <w:r>
        <w:t>_____</w:t>
      </w:r>
      <w:proofErr w:type="gramStart"/>
      <w:r>
        <w:t>от</w:t>
      </w:r>
      <w:proofErr w:type="spellEnd"/>
      <w:proofErr w:type="gramEnd"/>
    </w:p>
    <w:p w:rsidR="004C7D42" w:rsidRDefault="004C7D42" w:rsidP="004C7D42">
      <w:pPr>
        <w:tabs>
          <w:tab w:val="left" w:pos="3120"/>
          <w:tab w:val="left" w:pos="6480"/>
        </w:tabs>
      </w:pPr>
      <w:r>
        <w:tab/>
        <w:t xml:space="preserve">                                             «___»______2013 г.</w:t>
      </w:r>
      <w:r>
        <w:tab/>
        <w:t xml:space="preserve">                                                     «___»_______2013 г.</w:t>
      </w:r>
    </w:p>
    <w:p w:rsidR="004C7D42" w:rsidRDefault="004C7D42" w:rsidP="004C7D42"/>
    <w:p w:rsidR="004C7D42" w:rsidRPr="00DA3B33" w:rsidRDefault="004C7D42" w:rsidP="004C7D42">
      <w:pPr>
        <w:jc w:val="center"/>
        <w:rPr>
          <w:b/>
          <w:sz w:val="56"/>
          <w:szCs w:val="56"/>
        </w:rPr>
      </w:pPr>
      <w:r w:rsidRPr="00DA3B33">
        <w:rPr>
          <w:b/>
          <w:sz w:val="56"/>
          <w:szCs w:val="56"/>
        </w:rPr>
        <w:t>Рабочая программа</w:t>
      </w:r>
    </w:p>
    <w:p w:rsidR="004C7D42" w:rsidRPr="00DA3B33" w:rsidRDefault="004C7D42" w:rsidP="004C7D42">
      <w:pPr>
        <w:jc w:val="center"/>
        <w:rPr>
          <w:sz w:val="40"/>
          <w:szCs w:val="40"/>
        </w:rPr>
      </w:pPr>
      <w:r w:rsidRPr="00DA3B33">
        <w:rPr>
          <w:sz w:val="40"/>
          <w:szCs w:val="40"/>
        </w:rPr>
        <w:t>Учителя второй квалификационной категории Кузнецовой Ольги Викторовны</w:t>
      </w:r>
    </w:p>
    <w:p w:rsidR="004C7D42" w:rsidRDefault="004C7D42" w:rsidP="004C7D42">
      <w:pPr>
        <w:jc w:val="center"/>
        <w:rPr>
          <w:sz w:val="52"/>
          <w:szCs w:val="52"/>
        </w:rPr>
      </w:pPr>
    </w:p>
    <w:p w:rsidR="004C7D42" w:rsidRDefault="004C7D42" w:rsidP="004C7D42">
      <w:pPr>
        <w:jc w:val="center"/>
        <w:rPr>
          <w:sz w:val="36"/>
          <w:szCs w:val="36"/>
        </w:rPr>
      </w:pPr>
      <w:r>
        <w:rPr>
          <w:sz w:val="36"/>
          <w:szCs w:val="36"/>
        </w:rPr>
        <w:t>МОУ «Высокогорская средняя общеобразовательная школа №3 Высокогорского муниципального района РТ»</w:t>
      </w:r>
    </w:p>
    <w:p w:rsidR="004C7D42" w:rsidRDefault="004C7D42" w:rsidP="004C7D42">
      <w:pPr>
        <w:jc w:val="center"/>
        <w:rPr>
          <w:sz w:val="36"/>
          <w:szCs w:val="36"/>
        </w:rPr>
      </w:pPr>
    </w:p>
    <w:p w:rsidR="004C7D42" w:rsidRDefault="004C7D42" w:rsidP="004C7D42">
      <w:pPr>
        <w:jc w:val="center"/>
        <w:rPr>
          <w:sz w:val="52"/>
          <w:szCs w:val="52"/>
        </w:rPr>
      </w:pPr>
      <w:r>
        <w:rPr>
          <w:sz w:val="52"/>
          <w:szCs w:val="52"/>
        </w:rPr>
        <w:t>по литературе</w:t>
      </w:r>
    </w:p>
    <w:p w:rsidR="004C7D42" w:rsidRPr="00C95492" w:rsidRDefault="004C7D42" w:rsidP="004C7D42">
      <w:pPr>
        <w:jc w:val="center"/>
        <w:rPr>
          <w:b/>
          <w:sz w:val="36"/>
          <w:szCs w:val="36"/>
        </w:rPr>
      </w:pPr>
      <w:r w:rsidRPr="00DA3B33">
        <w:rPr>
          <w:b/>
          <w:sz w:val="52"/>
          <w:szCs w:val="52"/>
        </w:rPr>
        <w:t xml:space="preserve"> </w:t>
      </w:r>
      <w:r w:rsidR="00A6266A">
        <w:rPr>
          <w:b/>
          <w:sz w:val="36"/>
          <w:szCs w:val="36"/>
        </w:rPr>
        <w:t>в 7 «Б»</w:t>
      </w:r>
      <w:r w:rsidRPr="00DA3B33">
        <w:rPr>
          <w:b/>
          <w:sz w:val="36"/>
          <w:szCs w:val="36"/>
        </w:rPr>
        <w:t xml:space="preserve"> классе</w:t>
      </w:r>
    </w:p>
    <w:p w:rsidR="004C7D42" w:rsidRDefault="004C7D42" w:rsidP="004C7D42">
      <w:pPr>
        <w:rPr>
          <w:sz w:val="36"/>
          <w:szCs w:val="36"/>
        </w:rPr>
      </w:pPr>
    </w:p>
    <w:p w:rsidR="004C7D42" w:rsidRDefault="004C7D42" w:rsidP="004C7D42">
      <w:pPr>
        <w:tabs>
          <w:tab w:val="left" w:pos="6165"/>
          <w:tab w:val="left" w:pos="7215"/>
        </w:tabs>
        <w:jc w:val="right"/>
        <w:rPr>
          <w:sz w:val="28"/>
          <w:szCs w:val="28"/>
        </w:rPr>
      </w:pPr>
      <w:r>
        <w:rPr>
          <w:sz w:val="36"/>
          <w:szCs w:val="36"/>
        </w:rPr>
        <w:tab/>
        <w:t xml:space="preserve">              </w:t>
      </w:r>
      <w:r w:rsidRPr="00DA3B33">
        <w:rPr>
          <w:sz w:val="28"/>
          <w:szCs w:val="28"/>
        </w:rPr>
        <w:t>Рассмотрено на заседании</w:t>
      </w:r>
      <w:r w:rsidRPr="00DA3B33">
        <w:rPr>
          <w:sz w:val="28"/>
          <w:szCs w:val="28"/>
        </w:rPr>
        <w:tab/>
      </w:r>
    </w:p>
    <w:p w:rsidR="004C7D42" w:rsidRPr="00DA3B33" w:rsidRDefault="004C7D42" w:rsidP="004C7D42">
      <w:pPr>
        <w:tabs>
          <w:tab w:val="left" w:pos="6165"/>
          <w:tab w:val="left" w:pos="721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Pr="00DA3B33">
        <w:rPr>
          <w:sz w:val="28"/>
          <w:szCs w:val="28"/>
        </w:rPr>
        <w:t>педагогического совета</w:t>
      </w:r>
    </w:p>
    <w:p w:rsidR="004C7D42" w:rsidRPr="00DA3B33" w:rsidRDefault="004C7D42" w:rsidP="004C7D42">
      <w:pPr>
        <w:tabs>
          <w:tab w:val="left" w:pos="6165"/>
        </w:tabs>
        <w:jc w:val="right"/>
        <w:rPr>
          <w:sz w:val="28"/>
          <w:szCs w:val="28"/>
        </w:rPr>
      </w:pPr>
      <w:r w:rsidRPr="00DA3B33">
        <w:rPr>
          <w:sz w:val="28"/>
          <w:szCs w:val="28"/>
        </w:rPr>
        <w:tab/>
        <w:t>протокол №</w:t>
      </w:r>
      <w:proofErr w:type="spellStart"/>
      <w:r w:rsidRPr="00DA3B33">
        <w:rPr>
          <w:sz w:val="28"/>
          <w:szCs w:val="28"/>
        </w:rPr>
        <w:t>__________</w:t>
      </w:r>
      <w:proofErr w:type="gramStart"/>
      <w:r w:rsidRPr="00DA3B33">
        <w:rPr>
          <w:sz w:val="28"/>
          <w:szCs w:val="28"/>
        </w:rPr>
        <w:t>от</w:t>
      </w:r>
      <w:proofErr w:type="spellEnd"/>
      <w:proofErr w:type="gramEnd"/>
    </w:p>
    <w:p w:rsidR="004C7D42" w:rsidRPr="00DA3B33" w:rsidRDefault="004C7D42" w:rsidP="004C7D42">
      <w:pPr>
        <w:tabs>
          <w:tab w:val="left" w:pos="6165"/>
        </w:tabs>
        <w:jc w:val="right"/>
        <w:rPr>
          <w:sz w:val="28"/>
          <w:szCs w:val="28"/>
        </w:rPr>
      </w:pPr>
      <w:r w:rsidRPr="00DA3B33">
        <w:rPr>
          <w:sz w:val="28"/>
          <w:szCs w:val="28"/>
        </w:rPr>
        <w:tab/>
        <w:t>«____»_______</w:t>
      </w:r>
      <w:r>
        <w:rPr>
          <w:sz w:val="28"/>
          <w:szCs w:val="28"/>
        </w:rPr>
        <w:t>__2013</w:t>
      </w:r>
      <w:r w:rsidRPr="00DA3B33">
        <w:rPr>
          <w:sz w:val="28"/>
          <w:szCs w:val="28"/>
        </w:rPr>
        <w:t xml:space="preserve"> г.</w:t>
      </w:r>
    </w:p>
    <w:p w:rsidR="004C7D42" w:rsidRPr="00DA3B33" w:rsidRDefault="004C7D42" w:rsidP="004C7D42"/>
    <w:p w:rsidR="004C7D42" w:rsidRPr="00DA3B33" w:rsidRDefault="004C7D42" w:rsidP="004C7D42"/>
    <w:p w:rsidR="004C7D42" w:rsidRDefault="004C7D42" w:rsidP="004C7D42"/>
    <w:p w:rsidR="004C7D42" w:rsidRDefault="004C7D42" w:rsidP="004C7D42">
      <w:pPr>
        <w:jc w:val="center"/>
        <w:rPr>
          <w:sz w:val="36"/>
          <w:szCs w:val="36"/>
        </w:rPr>
      </w:pPr>
      <w:r>
        <w:rPr>
          <w:sz w:val="36"/>
          <w:szCs w:val="36"/>
        </w:rPr>
        <w:t>2013/2014</w:t>
      </w:r>
      <w:r w:rsidRPr="00145921">
        <w:rPr>
          <w:sz w:val="36"/>
          <w:szCs w:val="36"/>
        </w:rPr>
        <w:t xml:space="preserve"> г</w:t>
      </w:r>
    </w:p>
    <w:p w:rsidR="004C7D42" w:rsidRPr="00145921" w:rsidRDefault="004C7D42" w:rsidP="004C7D42">
      <w:pPr>
        <w:jc w:val="center"/>
        <w:rPr>
          <w:sz w:val="36"/>
          <w:szCs w:val="36"/>
        </w:rPr>
      </w:pPr>
    </w:p>
    <w:p w:rsidR="004C7D42" w:rsidRPr="004C5665" w:rsidRDefault="004C7D42" w:rsidP="004C7D42">
      <w:pPr>
        <w:jc w:val="center"/>
        <w:rPr>
          <w:b/>
          <w:sz w:val="52"/>
          <w:szCs w:val="52"/>
        </w:rPr>
      </w:pPr>
      <w:r w:rsidRPr="004C5665">
        <w:rPr>
          <w:b/>
          <w:sz w:val="52"/>
          <w:szCs w:val="52"/>
        </w:rPr>
        <w:t>Учебно-тематическое планирование</w:t>
      </w:r>
    </w:p>
    <w:p w:rsidR="004C7D42" w:rsidRPr="004C5665" w:rsidRDefault="004C7D42" w:rsidP="004C7D42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по литературе</w:t>
      </w:r>
    </w:p>
    <w:p w:rsidR="004C7D42" w:rsidRDefault="004C7D42" w:rsidP="004C7D42">
      <w:pPr>
        <w:rPr>
          <w:sz w:val="40"/>
          <w:szCs w:val="40"/>
        </w:rPr>
      </w:pPr>
    </w:p>
    <w:p w:rsidR="004C7D42" w:rsidRPr="00A6266A" w:rsidRDefault="004C7D42" w:rsidP="004C7D42">
      <w:pPr>
        <w:rPr>
          <w:sz w:val="28"/>
          <w:szCs w:val="28"/>
        </w:rPr>
      </w:pPr>
      <w:r w:rsidRPr="00A6266A">
        <w:rPr>
          <w:sz w:val="28"/>
          <w:szCs w:val="28"/>
          <w:u w:val="single"/>
        </w:rPr>
        <w:t>Классы</w:t>
      </w:r>
      <w:r w:rsidRPr="00A6266A">
        <w:rPr>
          <w:sz w:val="28"/>
          <w:szCs w:val="28"/>
        </w:rPr>
        <w:t xml:space="preserve"> 7 «Б»</w:t>
      </w:r>
    </w:p>
    <w:p w:rsidR="004C7D42" w:rsidRPr="00A6266A" w:rsidRDefault="004C7D42" w:rsidP="004C7D42">
      <w:pPr>
        <w:rPr>
          <w:sz w:val="28"/>
          <w:szCs w:val="28"/>
          <w:u w:val="single"/>
        </w:rPr>
      </w:pPr>
    </w:p>
    <w:p w:rsidR="004C7D42" w:rsidRPr="00A6266A" w:rsidRDefault="004C7D42" w:rsidP="004C7D42">
      <w:pPr>
        <w:rPr>
          <w:sz w:val="28"/>
          <w:szCs w:val="28"/>
        </w:rPr>
      </w:pPr>
      <w:r w:rsidRPr="00A6266A">
        <w:rPr>
          <w:sz w:val="28"/>
          <w:szCs w:val="28"/>
          <w:u w:val="single"/>
        </w:rPr>
        <w:t xml:space="preserve">Учитель </w:t>
      </w:r>
      <w:r w:rsidRPr="00A6266A">
        <w:rPr>
          <w:sz w:val="28"/>
          <w:szCs w:val="28"/>
        </w:rPr>
        <w:t xml:space="preserve"> Кузнецова О.В.</w:t>
      </w:r>
    </w:p>
    <w:p w:rsidR="004C7D42" w:rsidRPr="00A6266A" w:rsidRDefault="004C7D42" w:rsidP="004C7D42">
      <w:pPr>
        <w:rPr>
          <w:sz w:val="28"/>
          <w:szCs w:val="28"/>
          <w:u w:val="single"/>
        </w:rPr>
      </w:pPr>
    </w:p>
    <w:p w:rsidR="004C7D42" w:rsidRPr="00A6266A" w:rsidRDefault="004C7D42" w:rsidP="004C7D42">
      <w:pPr>
        <w:rPr>
          <w:sz w:val="28"/>
          <w:szCs w:val="28"/>
        </w:rPr>
      </w:pPr>
      <w:r w:rsidRPr="00A6266A">
        <w:rPr>
          <w:sz w:val="28"/>
          <w:szCs w:val="28"/>
          <w:u w:val="single"/>
        </w:rPr>
        <w:t>Количество часов</w:t>
      </w:r>
      <w:r w:rsidRPr="00A6266A">
        <w:rPr>
          <w:sz w:val="28"/>
          <w:szCs w:val="28"/>
        </w:rPr>
        <w:t>:</w:t>
      </w:r>
    </w:p>
    <w:p w:rsidR="004C7D42" w:rsidRPr="00A6266A" w:rsidRDefault="004C7D42" w:rsidP="004C7D42">
      <w:pPr>
        <w:rPr>
          <w:sz w:val="28"/>
          <w:szCs w:val="28"/>
        </w:rPr>
      </w:pPr>
      <w:r w:rsidRPr="00A6266A">
        <w:rPr>
          <w:sz w:val="28"/>
          <w:szCs w:val="28"/>
          <w:u w:val="single"/>
        </w:rPr>
        <w:t>всего</w:t>
      </w:r>
      <w:r w:rsidRPr="00A6266A">
        <w:rPr>
          <w:sz w:val="28"/>
          <w:szCs w:val="28"/>
        </w:rPr>
        <w:t xml:space="preserve"> 105 часов, </w:t>
      </w:r>
      <w:r w:rsidRPr="00A6266A">
        <w:rPr>
          <w:sz w:val="28"/>
          <w:szCs w:val="28"/>
          <w:u w:val="single"/>
        </w:rPr>
        <w:t>в неделю</w:t>
      </w:r>
      <w:r w:rsidRPr="00A6266A">
        <w:rPr>
          <w:sz w:val="28"/>
          <w:szCs w:val="28"/>
        </w:rPr>
        <w:t xml:space="preserve"> 3 часа</w:t>
      </w:r>
    </w:p>
    <w:p w:rsidR="004C7D42" w:rsidRPr="00A6266A" w:rsidRDefault="004C7D42" w:rsidP="004C7D42">
      <w:pPr>
        <w:rPr>
          <w:sz w:val="28"/>
          <w:szCs w:val="28"/>
          <w:u w:val="single"/>
        </w:rPr>
      </w:pPr>
    </w:p>
    <w:p w:rsidR="004C7D42" w:rsidRPr="00A6266A" w:rsidRDefault="004C7D42" w:rsidP="004C7D42">
      <w:pPr>
        <w:rPr>
          <w:sz w:val="28"/>
          <w:szCs w:val="28"/>
          <w:u w:val="single"/>
        </w:rPr>
      </w:pPr>
    </w:p>
    <w:p w:rsidR="004C7D42" w:rsidRPr="00A6266A" w:rsidRDefault="004C7D42" w:rsidP="004C7D42">
      <w:pPr>
        <w:rPr>
          <w:sz w:val="28"/>
          <w:szCs w:val="28"/>
        </w:rPr>
      </w:pPr>
      <w:r w:rsidRPr="00A6266A">
        <w:rPr>
          <w:sz w:val="28"/>
          <w:szCs w:val="28"/>
          <w:u w:val="single"/>
        </w:rPr>
        <w:t>Планирование составлено на основе</w:t>
      </w:r>
      <w:r w:rsidRPr="00A6266A">
        <w:rPr>
          <w:sz w:val="28"/>
          <w:szCs w:val="28"/>
        </w:rPr>
        <w:t xml:space="preserve"> Программы общеобразовательных учреждений по литературе. Под редакцией В.Я. Коровиной. Москва «Просвещение» 2008.10-е издание.</w:t>
      </w:r>
    </w:p>
    <w:p w:rsidR="004C7D42" w:rsidRPr="00A6266A" w:rsidRDefault="004C7D42" w:rsidP="004C7D42">
      <w:pPr>
        <w:rPr>
          <w:sz w:val="28"/>
          <w:szCs w:val="28"/>
          <w:u w:val="single"/>
        </w:rPr>
      </w:pPr>
    </w:p>
    <w:p w:rsidR="004C7D42" w:rsidRPr="00A6266A" w:rsidRDefault="004C7D42" w:rsidP="004C7D42">
      <w:pPr>
        <w:rPr>
          <w:sz w:val="28"/>
          <w:szCs w:val="28"/>
        </w:rPr>
      </w:pPr>
      <w:r w:rsidRPr="00A6266A">
        <w:rPr>
          <w:sz w:val="28"/>
          <w:szCs w:val="28"/>
          <w:u w:val="single"/>
        </w:rPr>
        <w:t xml:space="preserve">Учебник </w:t>
      </w:r>
      <w:r w:rsidR="00A6266A" w:rsidRPr="00A6266A">
        <w:rPr>
          <w:sz w:val="28"/>
          <w:szCs w:val="28"/>
        </w:rPr>
        <w:t xml:space="preserve"> Литература. 7</w:t>
      </w:r>
      <w:r w:rsidRPr="00A6266A">
        <w:rPr>
          <w:sz w:val="28"/>
          <w:szCs w:val="28"/>
        </w:rPr>
        <w:t xml:space="preserve"> класс. Учеб</w:t>
      </w:r>
      <w:proofErr w:type="gramStart"/>
      <w:r w:rsidRPr="00A6266A">
        <w:rPr>
          <w:sz w:val="28"/>
          <w:szCs w:val="28"/>
        </w:rPr>
        <w:t>.</w:t>
      </w:r>
      <w:proofErr w:type="gramEnd"/>
      <w:r w:rsidRPr="00A6266A">
        <w:rPr>
          <w:sz w:val="28"/>
          <w:szCs w:val="28"/>
        </w:rPr>
        <w:t xml:space="preserve"> </w:t>
      </w:r>
      <w:proofErr w:type="gramStart"/>
      <w:r w:rsidRPr="00A6266A">
        <w:rPr>
          <w:sz w:val="28"/>
          <w:szCs w:val="28"/>
        </w:rPr>
        <w:t>д</w:t>
      </w:r>
      <w:proofErr w:type="gramEnd"/>
      <w:r w:rsidRPr="00A6266A">
        <w:rPr>
          <w:sz w:val="28"/>
          <w:szCs w:val="28"/>
        </w:rPr>
        <w:t>ля общеобразовательных учреждений с прил. На электронном носителе. В 2-х ч. Под</w:t>
      </w:r>
      <w:r w:rsidR="00A6266A" w:rsidRPr="00A6266A">
        <w:rPr>
          <w:sz w:val="28"/>
          <w:szCs w:val="28"/>
        </w:rPr>
        <w:t xml:space="preserve"> ред. В.И. Коровиной.- М.: Просвещение, 2013</w:t>
      </w:r>
      <w:r w:rsidRPr="00A6266A">
        <w:rPr>
          <w:sz w:val="28"/>
          <w:szCs w:val="28"/>
        </w:rPr>
        <w:t>.</w:t>
      </w:r>
    </w:p>
    <w:p w:rsidR="004C7D42" w:rsidRPr="00A6266A" w:rsidRDefault="004C7D42" w:rsidP="004C7D42">
      <w:pPr>
        <w:rPr>
          <w:sz w:val="28"/>
          <w:szCs w:val="28"/>
        </w:rPr>
      </w:pPr>
    </w:p>
    <w:p w:rsidR="004C7D42" w:rsidRPr="00A6266A" w:rsidRDefault="004C7D42" w:rsidP="004C7D42">
      <w:pPr>
        <w:rPr>
          <w:sz w:val="28"/>
          <w:szCs w:val="28"/>
          <w:u w:val="single"/>
        </w:rPr>
      </w:pPr>
      <w:r w:rsidRPr="00A6266A">
        <w:rPr>
          <w:sz w:val="28"/>
          <w:szCs w:val="28"/>
          <w:u w:val="single"/>
        </w:rPr>
        <w:t>Дополнительная литература:</w:t>
      </w:r>
    </w:p>
    <w:p w:rsidR="004C7D42" w:rsidRPr="00A6266A" w:rsidRDefault="00A6266A" w:rsidP="004C7D42">
      <w:pPr>
        <w:rPr>
          <w:sz w:val="28"/>
          <w:szCs w:val="28"/>
        </w:rPr>
      </w:pPr>
      <w:r w:rsidRPr="00A6266A">
        <w:rPr>
          <w:sz w:val="28"/>
          <w:szCs w:val="28"/>
        </w:rPr>
        <w:t>Золотарева И.В., Аникина С.М.</w:t>
      </w:r>
      <w:r w:rsidR="004C7D42" w:rsidRPr="00A6266A">
        <w:rPr>
          <w:sz w:val="28"/>
          <w:szCs w:val="28"/>
        </w:rPr>
        <w:t xml:space="preserve"> Универсальные поурочные разработки по  литературе к учебникам-хрестоматиям В.Я Коровиной, Т.Ф. Курдюмовой.  М.: ВАКО, 2009г.</w:t>
      </w:r>
    </w:p>
    <w:p w:rsidR="004C7D42" w:rsidRPr="00C95492" w:rsidRDefault="004C7D42" w:rsidP="004C7D42">
      <w:pPr>
        <w:ind w:firstLine="709"/>
        <w:jc w:val="center"/>
        <w:rPr>
          <w:b/>
        </w:rPr>
      </w:pPr>
    </w:p>
    <w:p w:rsidR="00783889" w:rsidRPr="00783889" w:rsidRDefault="00783889" w:rsidP="00783889">
      <w:pPr>
        <w:pStyle w:val="af"/>
        <w:ind w:left="0"/>
        <w:rPr>
          <w:sz w:val="28"/>
          <w:szCs w:val="28"/>
        </w:rPr>
      </w:pPr>
      <w:r w:rsidRPr="00783889">
        <w:rPr>
          <w:sz w:val="28"/>
          <w:szCs w:val="28"/>
        </w:rPr>
        <w:t xml:space="preserve">Коровина В. Я. Читаем, думаем, спорим…: Вопросы, задания по </w:t>
      </w:r>
      <w:proofErr w:type="gramStart"/>
      <w:r w:rsidRPr="00783889">
        <w:rPr>
          <w:sz w:val="28"/>
          <w:szCs w:val="28"/>
        </w:rPr>
        <w:t>лит</w:t>
      </w:r>
      <w:proofErr w:type="gramEnd"/>
      <w:r w:rsidRPr="00783889">
        <w:rPr>
          <w:sz w:val="28"/>
          <w:szCs w:val="28"/>
        </w:rPr>
        <w:t xml:space="preserve">.: Учеб. </w:t>
      </w:r>
      <w:proofErr w:type="spellStart"/>
      <w:r w:rsidRPr="00783889">
        <w:rPr>
          <w:sz w:val="28"/>
          <w:szCs w:val="28"/>
        </w:rPr>
        <w:t>Пособ</w:t>
      </w:r>
      <w:proofErr w:type="spellEnd"/>
      <w:r w:rsidRPr="00783889">
        <w:rPr>
          <w:sz w:val="28"/>
          <w:szCs w:val="28"/>
        </w:rPr>
        <w:t>. По литер. Для уч-</w:t>
      </w:r>
      <w:r>
        <w:rPr>
          <w:sz w:val="28"/>
          <w:szCs w:val="28"/>
        </w:rPr>
        <w:t xml:space="preserve">ся 7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 – М.: Просвещение, 2009</w:t>
      </w:r>
    </w:p>
    <w:p w:rsidR="00783889" w:rsidRDefault="00783889" w:rsidP="00783889">
      <w:pPr>
        <w:rPr>
          <w:color w:val="000000"/>
          <w:sz w:val="28"/>
        </w:rPr>
      </w:pPr>
      <w:r>
        <w:rPr>
          <w:color w:val="000000"/>
          <w:sz w:val="28"/>
        </w:rPr>
        <w:t>Материалы фестиваля «Открытый урок» ИД «Первое сентября»</w:t>
      </w:r>
    </w:p>
    <w:p w:rsidR="004C7D42" w:rsidRDefault="004C7D42" w:rsidP="00783889">
      <w:pPr>
        <w:rPr>
          <w:b/>
          <w:sz w:val="32"/>
          <w:szCs w:val="32"/>
        </w:rPr>
      </w:pPr>
    </w:p>
    <w:p w:rsidR="004C7D42" w:rsidRDefault="004C7D42" w:rsidP="004C7D42">
      <w:pPr>
        <w:rPr>
          <w:b/>
          <w:sz w:val="32"/>
          <w:szCs w:val="32"/>
        </w:rPr>
      </w:pPr>
    </w:p>
    <w:p w:rsidR="004C7D42" w:rsidRPr="00A67BFA" w:rsidRDefault="004C7D42" w:rsidP="004C7D42">
      <w:pPr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Раздел </w:t>
      </w:r>
      <w:r>
        <w:rPr>
          <w:b/>
          <w:sz w:val="32"/>
          <w:szCs w:val="32"/>
          <w:lang w:val="en-US"/>
        </w:rPr>
        <w:t>I</w:t>
      </w:r>
      <w:r w:rsidRPr="00E35302">
        <w:rPr>
          <w:b/>
          <w:sz w:val="32"/>
          <w:szCs w:val="32"/>
        </w:rPr>
        <w:t xml:space="preserve">. </w:t>
      </w:r>
      <w:r w:rsidRPr="00A67BFA">
        <w:rPr>
          <w:b/>
          <w:sz w:val="32"/>
          <w:szCs w:val="32"/>
        </w:rPr>
        <w:t>Пояснительная записка.</w:t>
      </w:r>
    </w:p>
    <w:p w:rsidR="004C7D42" w:rsidRDefault="004C7D42" w:rsidP="004C7D42">
      <w:pPr>
        <w:ind w:firstLine="709"/>
        <w:jc w:val="both"/>
        <w:rPr>
          <w:sz w:val="28"/>
          <w:szCs w:val="28"/>
          <w:u w:val="single"/>
        </w:rPr>
      </w:pPr>
      <w:r w:rsidRPr="00A67BFA">
        <w:rPr>
          <w:sz w:val="28"/>
          <w:szCs w:val="28"/>
          <w:u w:val="single"/>
        </w:rPr>
        <w:t>Статус документа</w:t>
      </w:r>
    </w:p>
    <w:p w:rsidR="004C7D42" w:rsidRDefault="004C7D42" w:rsidP="004C7D4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C444D">
        <w:rPr>
          <w:b/>
          <w:sz w:val="28"/>
          <w:szCs w:val="28"/>
        </w:rPr>
        <w:t>Нормативная база для рабочей программы</w:t>
      </w:r>
    </w:p>
    <w:p w:rsidR="004C7D42" w:rsidRPr="005C444D" w:rsidRDefault="004C7D42" w:rsidP="004C7D4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C7D42" w:rsidRPr="00A13F8B" w:rsidRDefault="004C7D42" w:rsidP="004C7D42">
      <w:pPr>
        <w:autoSpaceDE w:val="0"/>
        <w:autoSpaceDN w:val="0"/>
        <w:adjustRightInd w:val="0"/>
        <w:jc w:val="both"/>
        <w:rPr>
          <w:rFonts w:eastAsia="Calibri"/>
        </w:rPr>
      </w:pPr>
      <w:r w:rsidRPr="00A13F8B">
        <w:t xml:space="preserve">Рабочая программа по        </w:t>
      </w:r>
      <w:r w:rsidRPr="00A13F8B">
        <w:rPr>
          <w:b/>
          <w:i/>
          <w:u w:val="single"/>
        </w:rPr>
        <w:t>литературе</w:t>
      </w:r>
      <w:r w:rsidRPr="00A13F8B">
        <w:t xml:space="preserve">      </w:t>
      </w:r>
      <w:proofErr w:type="gramStart"/>
      <w:r w:rsidRPr="00A13F8B">
        <w:t>составлены</w:t>
      </w:r>
      <w:proofErr w:type="gramEnd"/>
      <w:r w:rsidRPr="00A13F8B">
        <w:t xml:space="preserve"> на основе</w:t>
      </w:r>
      <w:r w:rsidRPr="00A13F8B">
        <w:rPr>
          <w:rFonts w:eastAsia="Calibri"/>
        </w:rPr>
        <w:t>:</w:t>
      </w:r>
    </w:p>
    <w:p w:rsidR="004C7D42" w:rsidRPr="00A13F8B" w:rsidRDefault="004C7D42" w:rsidP="004C7D42">
      <w:pPr>
        <w:autoSpaceDE w:val="0"/>
        <w:autoSpaceDN w:val="0"/>
        <w:adjustRightInd w:val="0"/>
        <w:jc w:val="both"/>
        <w:rPr>
          <w:rFonts w:eastAsia="Calibri"/>
        </w:rPr>
      </w:pPr>
    </w:p>
    <w:p w:rsidR="004C7D42" w:rsidRPr="00A13F8B" w:rsidRDefault="004C7D42" w:rsidP="004C7D42">
      <w:pPr>
        <w:autoSpaceDE w:val="0"/>
        <w:autoSpaceDN w:val="0"/>
        <w:adjustRightInd w:val="0"/>
        <w:jc w:val="both"/>
        <w:rPr>
          <w:rFonts w:eastAsia="Calibri"/>
        </w:rPr>
      </w:pPr>
      <w:r w:rsidRPr="00A13F8B">
        <w:rPr>
          <w:rFonts w:eastAsia="Calibri"/>
        </w:rPr>
        <w:t>- Закона Российской Федерации «Об образовании» (в действующей редакции);</w:t>
      </w:r>
    </w:p>
    <w:p w:rsidR="004C7D42" w:rsidRPr="00A13F8B" w:rsidRDefault="004C7D42" w:rsidP="004C7D42">
      <w:pPr>
        <w:autoSpaceDE w:val="0"/>
        <w:autoSpaceDN w:val="0"/>
        <w:adjustRightInd w:val="0"/>
        <w:jc w:val="both"/>
        <w:rPr>
          <w:rFonts w:eastAsia="Calibri"/>
        </w:rPr>
      </w:pPr>
      <w:r w:rsidRPr="00A13F8B">
        <w:rPr>
          <w:rFonts w:eastAsia="Calibri"/>
        </w:rPr>
        <w:t>- Закона Российской Федерации «О языках народов Российской Федерации» № 126-ФЗ от 24.07.1998г. (в действующей редакции);</w:t>
      </w:r>
    </w:p>
    <w:p w:rsidR="004C7D42" w:rsidRPr="00A13F8B" w:rsidRDefault="004C7D42" w:rsidP="004C7D42">
      <w:pPr>
        <w:autoSpaceDE w:val="0"/>
        <w:autoSpaceDN w:val="0"/>
        <w:adjustRightInd w:val="0"/>
        <w:jc w:val="both"/>
        <w:rPr>
          <w:rFonts w:eastAsia="Calibri"/>
        </w:rPr>
      </w:pPr>
      <w:r w:rsidRPr="00A13F8B">
        <w:rPr>
          <w:rFonts w:eastAsia="Calibri"/>
        </w:rPr>
        <w:t>- Типового положения об общеобразовательном учреждении (утверждено постановлением Правительства Российской Федерации от 19 марта 2001 г. № 196);</w:t>
      </w:r>
    </w:p>
    <w:p w:rsidR="004C7D42" w:rsidRPr="00A13F8B" w:rsidRDefault="004C7D42" w:rsidP="004C7D42">
      <w:pPr>
        <w:autoSpaceDE w:val="0"/>
        <w:autoSpaceDN w:val="0"/>
        <w:adjustRightInd w:val="0"/>
        <w:jc w:val="both"/>
        <w:rPr>
          <w:rFonts w:eastAsia="Calibri"/>
        </w:rPr>
      </w:pPr>
      <w:r w:rsidRPr="00A13F8B">
        <w:rPr>
          <w:rFonts w:eastAsia="Calibri"/>
        </w:rPr>
        <w:t xml:space="preserve">- Федерального государственного образовательного стандарта начального общего образования (утвержден приказом </w:t>
      </w:r>
      <w:proofErr w:type="spellStart"/>
      <w:r w:rsidRPr="00A13F8B">
        <w:rPr>
          <w:rFonts w:eastAsia="Calibri"/>
        </w:rPr>
        <w:t>Минобрнауки</w:t>
      </w:r>
      <w:proofErr w:type="spellEnd"/>
      <w:r w:rsidRPr="00A13F8B">
        <w:rPr>
          <w:rFonts w:eastAsia="Calibri"/>
        </w:rPr>
        <w:t xml:space="preserve"> России от 6 октября 2009 г. № 373, зарегистрирован в Минюсте России 22 декабря 2009 г., регистрационный номер 17785);</w:t>
      </w:r>
    </w:p>
    <w:p w:rsidR="004C7D42" w:rsidRPr="00A13F8B" w:rsidRDefault="004C7D42" w:rsidP="004C7D42">
      <w:pPr>
        <w:autoSpaceDE w:val="0"/>
        <w:autoSpaceDN w:val="0"/>
        <w:adjustRightInd w:val="0"/>
        <w:jc w:val="both"/>
        <w:rPr>
          <w:rFonts w:eastAsia="Calibri"/>
        </w:rPr>
      </w:pPr>
      <w:r w:rsidRPr="00A13F8B">
        <w:rPr>
          <w:rFonts w:eastAsia="Calibri"/>
        </w:rPr>
        <w:t xml:space="preserve">- приказа </w:t>
      </w:r>
      <w:proofErr w:type="spellStart"/>
      <w:r w:rsidRPr="00A13F8B">
        <w:rPr>
          <w:rFonts w:eastAsia="Calibri"/>
        </w:rPr>
        <w:t>Минобрнауки</w:t>
      </w:r>
      <w:proofErr w:type="spellEnd"/>
      <w:r w:rsidRPr="00A13F8B">
        <w:rPr>
          <w:rFonts w:eastAsia="Calibri"/>
        </w:rPr>
        <w:t xml:space="preserve"> России от 26 ноября 2010 года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4 февраля 2011 г., регистрационный номер 19707);</w:t>
      </w:r>
    </w:p>
    <w:p w:rsidR="004C7D42" w:rsidRPr="00A13F8B" w:rsidRDefault="004C7D42" w:rsidP="004C7D42">
      <w:pPr>
        <w:autoSpaceDE w:val="0"/>
        <w:autoSpaceDN w:val="0"/>
        <w:adjustRightInd w:val="0"/>
        <w:jc w:val="both"/>
        <w:rPr>
          <w:rFonts w:eastAsia="Calibri"/>
        </w:rPr>
      </w:pPr>
      <w:r w:rsidRPr="00A13F8B">
        <w:rPr>
          <w:rFonts w:eastAsia="Calibri"/>
        </w:rPr>
        <w:t>- приказа Министерства образования и науки Российской Федерации от 22.09.2011 №2357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№з73»;</w:t>
      </w:r>
    </w:p>
    <w:p w:rsidR="004C7D42" w:rsidRPr="00A13F8B" w:rsidRDefault="004C7D42" w:rsidP="004C7D42">
      <w:pPr>
        <w:pStyle w:val="3"/>
        <w:jc w:val="both"/>
        <w:rPr>
          <w:sz w:val="24"/>
          <w:szCs w:val="24"/>
        </w:rPr>
      </w:pPr>
      <w:r w:rsidRPr="00A13F8B">
        <w:rPr>
          <w:sz w:val="24"/>
          <w:szCs w:val="24"/>
        </w:rPr>
        <w:t xml:space="preserve"> - приказ</w:t>
      </w:r>
      <w:r w:rsidRPr="00A13F8B">
        <w:rPr>
          <w:sz w:val="24"/>
          <w:szCs w:val="24"/>
          <w:lang w:val="tt-RU"/>
        </w:rPr>
        <w:t>а</w:t>
      </w:r>
      <w:r w:rsidRPr="00A13F8B">
        <w:rPr>
          <w:sz w:val="24"/>
          <w:szCs w:val="24"/>
        </w:rPr>
        <w:t xml:space="preserve"> МО и Н РТ от 9 июля  2012 года №4154/12</w:t>
      </w:r>
      <w:r w:rsidRPr="00A13F8B">
        <w:rPr>
          <w:sz w:val="24"/>
          <w:szCs w:val="24"/>
          <w:lang w:val="tt-RU"/>
        </w:rPr>
        <w:t xml:space="preserve">, </w:t>
      </w:r>
      <w:r w:rsidRPr="00A13F8B">
        <w:rPr>
          <w:sz w:val="24"/>
          <w:szCs w:val="24"/>
        </w:rPr>
        <w:t xml:space="preserve">«Об утверждении базисного  учебных планов для общеобразовательных учреждений Республики Татарстан, реализующих программы начального общего и основного общего образования», </w:t>
      </w:r>
    </w:p>
    <w:p w:rsidR="004C7D42" w:rsidRPr="00A13F8B" w:rsidRDefault="004C7D42" w:rsidP="004C7D42">
      <w:pPr>
        <w:pStyle w:val="3"/>
        <w:jc w:val="both"/>
        <w:rPr>
          <w:sz w:val="24"/>
          <w:szCs w:val="24"/>
        </w:rPr>
      </w:pPr>
      <w:r w:rsidRPr="00A13F8B">
        <w:rPr>
          <w:sz w:val="24"/>
          <w:szCs w:val="24"/>
        </w:rPr>
        <w:t xml:space="preserve"> - приказ</w:t>
      </w:r>
      <w:r w:rsidRPr="00A13F8B">
        <w:rPr>
          <w:sz w:val="24"/>
          <w:szCs w:val="24"/>
          <w:lang w:val="tt-RU"/>
        </w:rPr>
        <w:t>а</w:t>
      </w:r>
      <w:r w:rsidRPr="00A13F8B">
        <w:rPr>
          <w:sz w:val="24"/>
          <w:szCs w:val="24"/>
        </w:rPr>
        <w:t xml:space="preserve"> МО и Н РТ от 10 июля 2012 года № 4165/12 «Об утверждении базисного учебного плана для образовательных учреждений Республики Татарстан, реализующих программы среднего (полного) общего образования»  </w:t>
      </w:r>
    </w:p>
    <w:p w:rsidR="004C7D42" w:rsidRPr="00A13F8B" w:rsidRDefault="004C7D42" w:rsidP="004C7D42">
      <w:pPr>
        <w:pStyle w:val="Style2"/>
        <w:widowControl/>
        <w:tabs>
          <w:tab w:val="left" w:pos="600"/>
        </w:tabs>
        <w:spacing w:line="240" w:lineRule="auto"/>
        <w:ind w:firstLine="0"/>
        <w:rPr>
          <w:rStyle w:val="FontStyle50"/>
          <w:sz w:val="24"/>
          <w:szCs w:val="24"/>
        </w:rPr>
      </w:pPr>
      <w:r w:rsidRPr="00A13F8B">
        <w:rPr>
          <w:rStyle w:val="FontStyle50"/>
          <w:sz w:val="24"/>
          <w:szCs w:val="24"/>
        </w:rPr>
        <w:t>- приказа Министерства образования и науки Российской Федерации от 31 января 2012 года №69 «О внесении изменений в федеральный компонент государственных образовательных стандартов начального общего, основного общего среднего (полного) общего образования»;</w:t>
      </w:r>
    </w:p>
    <w:p w:rsidR="004C7D42" w:rsidRPr="00A13F8B" w:rsidRDefault="004C7D42" w:rsidP="004C7D42">
      <w:pPr>
        <w:pStyle w:val="Style2"/>
        <w:widowControl/>
        <w:tabs>
          <w:tab w:val="left" w:pos="653"/>
        </w:tabs>
        <w:spacing w:line="240" w:lineRule="auto"/>
        <w:ind w:firstLine="0"/>
      </w:pPr>
      <w:r w:rsidRPr="00A13F8B">
        <w:rPr>
          <w:rStyle w:val="FontStyle50"/>
          <w:sz w:val="24"/>
          <w:szCs w:val="24"/>
        </w:rPr>
        <w:t xml:space="preserve"> - приказа Министерства образования и науки Российской Федерации от 1 февраля </w:t>
      </w:r>
      <w:r w:rsidRPr="00A13F8B">
        <w:rPr>
          <w:rStyle w:val="FontStyle61"/>
          <w:rFonts w:eastAsia="Calibri"/>
        </w:rPr>
        <w:t xml:space="preserve">2.012 </w:t>
      </w:r>
      <w:r w:rsidRPr="00A13F8B">
        <w:rPr>
          <w:rStyle w:val="FontStyle50"/>
          <w:sz w:val="24"/>
          <w:szCs w:val="24"/>
        </w:rPr>
        <w:t xml:space="preserve">года № </w:t>
      </w:r>
      <w:r w:rsidRPr="00A13F8B">
        <w:rPr>
          <w:rStyle w:val="FontStyle61"/>
          <w:rFonts w:eastAsia="Calibri"/>
        </w:rPr>
        <w:t xml:space="preserve">74 </w:t>
      </w:r>
      <w:r w:rsidRPr="00A13F8B">
        <w:rPr>
          <w:rStyle w:val="FontStyle50"/>
          <w:sz w:val="24"/>
          <w:szCs w:val="24"/>
        </w:rPr>
        <w:t>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</w:t>
      </w:r>
    </w:p>
    <w:p w:rsidR="004C7D42" w:rsidRPr="00A13F8B" w:rsidRDefault="004C7D42" w:rsidP="004C7D42">
      <w:pPr>
        <w:autoSpaceDE w:val="0"/>
        <w:autoSpaceDN w:val="0"/>
        <w:adjustRightInd w:val="0"/>
        <w:jc w:val="both"/>
        <w:rPr>
          <w:rFonts w:eastAsia="Calibri"/>
        </w:rPr>
      </w:pPr>
      <w:r w:rsidRPr="00A13F8B">
        <w:rPr>
          <w:rFonts w:eastAsia="Calibri"/>
        </w:rPr>
        <w:t>- федеральных перечней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аккредитацию;</w:t>
      </w:r>
    </w:p>
    <w:p w:rsidR="004C7D42" w:rsidRPr="00A13F8B" w:rsidRDefault="004C7D42" w:rsidP="004C7D42">
      <w:pPr>
        <w:autoSpaceDE w:val="0"/>
        <w:autoSpaceDN w:val="0"/>
        <w:adjustRightInd w:val="0"/>
        <w:jc w:val="both"/>
        <w:rPr>
          <w:rFonts w:eastAsia="Calibri"/>
        </w:rPr>
      </w:pPr>
      <w:r w:rsidRPr="00A13F8B">
        <w:rPr>
          <w:rFonts w:eastAsia="Calibri"/>
        </w:rPr>
        <w:lastRenderedPageBreak/>
        <w:t xml:space="preserve">- </w:t>
      </w:r>
      <w:proofErr w:type="spellStart"/>
      <w:r w:rsidRPr="00A13F8B">
        <w:rPr>
          <w:rFonts w:eastAsia="Calibri"/>
        </w:rPr>
        <w:t>СанПиН</w:t>
      </w:r>
      <w:proofErr w:type="spellEnd"/>
      <w:r w:rsidRPr="00A13F8B">
        <w:rPr>
          <w:rFonts w:eastAsia="Calibri"/>
        </w:rPr>
        <w:t xml:space="preserve"> 2.4.2.2821–10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Российской Федерации от 29 декабря 2010 г. № 189, зарегистрированным в Минюсте России 3 марта 2011 г., регистрационный номер 19993);</w:t>
      </w:r>
    </w:p>
    <w:p w:rsidR="004C7D42" w:rsidRPr="00A13F8B" w:rsidRDefault="004C7D42" w:rsidP="004C7D42">
      <w:pPr>
        <w:shd w:val="clear" w:color="auto" w:fill="FFFFFF"/>
        <w:spacing w:line="319" w:lineRule="exact"/>
        <w:ind w:left="20" w:right="20"/>
        <w:jc w:val="both"/>
        <w:rPr>
          <w:rFonts w:eastAsia="Arial Unicode MS"/>
        </w:rPr>
      </w:pPr>
      <w:r w:rsidRPr="00A13F8B">
        <w:rPr>
          <w:rFonts w:eastAsia="Arial Unicode MS"/>
        </w:rPr>
        <w:t xml:space="preserve"> </w:t>
      </w:r>
    </w:p>
    <w:p w:rsidR="004C7D42" w:rsidRPr="00A13F8B" w:rsidRDefault="004C7D42" w:rsidP="004C7D42">
      <w:pPr>
        <w:shd w:val="clear" w:color="auto" w:fill="FFFFFF"/>
        <w:tabs>
          <w:tab w:val="left" w:pos="1064"/>
        </w:tabs>
        <w:spacing w:line="319" w:lineRule="exact"/>
        <w:ind w:right="20"/>
        <w:jc w:val="both"/>
        <w:rPr>
          <w:rFonts w:eastAsia="Arial Unicode MS"/>
        </w:rPr>
      </w:pPr>
      <w:r w:rsidRPr="00A13F8B">
        <w:rPr>
          <w:rFonts w:eastAsia="Arial Unicode MS"/>
        </w:rPr>
        <w:t xml:space="preserve"> - примерных основных образовательных программ начального общего образования, основного общего образования;</w:t>
      </w:r>
    </w:p>
    <w:p w:rsidR="004C7D42" w:rsidRPr="00A13F8B" w:rsidRDefault="004C7D42" w:rsidP="004C7D42">
      <w:pPr>
        <w:autoSpaceDE w:val="0"/>
        <w:autoSpaceDN w:val="0"/>
        <w:adjustRightInd w:val="0"/>
        <w:jc w:val="both"/>
        <w:rPr>
          <w:rFonts w:eastAsia="Calibri"/>
        </w:rPr>
      </w:pPr>
      <w:r w:rsidRPr="00A13F8B">
        <w:rPr>
          <w:rFonts w:eastAsia="Calibri"/>
        </w:rPr>
        <w:t>-  Закона Республики Татарстан «Об образовании» (в действующей редакции);</w:t>
      </w:r>
    </w:p>
    <w:p w:rsidR="004C7D42" w:rsidRPr="00A13F8B" w:rsidRDefault="004C7D42" w:rsidP="004C7D42">
      <w:pPr>
        <w:autoSpaceDE w:val="0"/>
        <w:autoSpaceDN w:val="0"/>
        <w:adjustRightInd w:val="0"/>
        <w:jc w:val="both"/>
        <w:rPr>
          <w:rFonts w:eastAsia="Calibri"/>
        </w:rPr>
      </w:pPr>
      <w:r w:rsidRPr="00A13F8B">
        <w:rPr>
          <w:rFonts w:eastAsia="Calibri"/>
        </w:rPr>
        <w:t xml:space="preserve">- Закона Республики Татарстан «О государственных языках Республики Татарстан и других языках в Республике Татарстан» № 44ЗРТ от 18.07.2004г. </w:t>
      </w:r>
    </w:p>
    <w:p w:rsidR="004C7D42" w:rsidRPr="00A13F8B" w:rsidRDefault="004C7D42" w:rsidP="004C7D42">
      <w:pPr>
        <w:autoSpaceDE w:val="0"/>
        <w:autoSpaceDN w:val="0"/>
        <w:adjustRightInd w:val="0"/>
        <w:jc w:val="both"/>
        <w:rPr>
          <w:rFonts w:eastAsia="Calibri"/>
        </w:rPr>
      </w:pPr>
      <w:r w:rsidRPr="00A13F8B">
        <w:rPr>
          <w:rFonts w:eastAsia="Calibri"/>
        </w:rPr>
        <w:t>- образовательной программы муниципального бюджетного общеобразовательного учреждения «Высокогорская средняя общеобразовательная школа №3 Высокогорского муниципального района Республики Татарстан»</w:t>
      </w:r>
    </w:p>
    <w:p w:rsidR="004C7D42" w:rsidRPr="00A13F8B" w:rsidRDefault="004C7D42" w:rsidP="004C7D42">
      <w:pPr>
        <w:ind w:left="-709" w:right="-143"/>
        <w:jc w:val="both"/>
      </w:pPr>
    </w:p>
    <w:p w:rsidR="000B535A" w:rsidRDefault="000B535A" w:rsidP="000B535A"/>
    <w:p w:rsidR="000B535A" w:rsidRPr="00D0271D" w:rsidRDefault="000B535A" w:rsidP="000B535A"/>
    <w:p w:rsidR="000B535A" w:rsidRPr="00783889" w:rsidRDefault="000B535A" w:rsidP="00783889">
      <w:pPr>
        <w:rPr>
          <w:b/>
        </w:rPr>
      </w:pPr>
    </w:p>
    <w:p w:rsidR="000B535A" w:rsidRDefault="000B535A" w:rsidP="000B535A">
      <w:pPr>
        <w:pStyle w:val="aa"/>
        <w:widowControl w:val="0"/>
        <w:rPr>
          <w:b/>
        </w:rPr>
      </w:pPr>
      <w:r>
        <w:rPr>
          <w:b/>
        </w:rPr>
        <w:t>Специфика предмета.</w:t>
      </w:r>
    </w:p>
    <w:p w:rsidR="000B535A" w:rsidRDefault="000B535A" w:rsidP="000B535A">
      <w:pPr>
        <w:pStyle w:val="aa"/>
        <w:widowControl w:val="0"/>
        <w:rPr>
          <w:b/>
        </w:rPr>
      </w:pPr>
      <w:r>
        <w:rPr>
          <w:b/>
        </w:rPr>
        <w:t xml:space="preserve">    </w:t>
      </w:r>
      <w:r>
        <w:t>Специфика литературы как школьного предмета определяется сущностью литературы как феномена культуры: литература эстетически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0B535A" w:rsidRDefault="000B535A" w:rsidP="000B535A">
      <w:pPr>
        <w:widowControl w:val="0"/>
        <w:rPr>
          <w:b/>
        </w:rPr>
      </w:pPr>
      <w:r>
        <w:rPr>
          <w:b/>
        </w:rPr>
        <w:t>Значение данного предмета для решения общих задач образования, определённых в образовательной программе данной ступени обучения.</w:t>
      </w:r>
    </w:p>
    <w:p w:rsidR="000B535A" w:rsidRDefault="000B535A" w:rsidP="000B535A">
      <w:pPr>
        <w:widowControl w:val="0"/>
      </w:pPr>
      <w:r>
        <w:t xml:space="preserve">     </w:t>
      </w:r>
    </w:p>
    <w:p w:rsidR="000B535A" w:rsidRDefault="000B535A" w:rsidP="000B535A">
      <w:pPr>
        <w:widowControl w:val="0"/>
      </w:pPr>
      <w:r>
        <w:t xml:space="preserve">   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0B535A" w:rsidRDefault="000B535A" w:rsidP="000B535A">
      <w:pPr>
        <w:widowControl w:val="0"/>
        <w:rPr>
          <w:b/>
        </w:rPr>
      </w:pPr>
    </w:p>
    <w:p w:rsidR="000B535A" w:rsidRDefault="000B535A" w:rsidP="000B535A">
      <w:pPr>
        <w:widowControl w:val="0"/>
        <w:ind w:firstLine="567"/>
        <w:rPr>
          <w:b/>
        </w:rPr>
      </w:pPr>
      <w:r>
        <w:rPr>
          <w:b/>
        </w:rPr>
        <w:t>Цели обучения в 7 классе:</w:t>
      </w:r>
    </w:p>
    <w:p w:rsidR="000B535A" w:rsidRDefault="000B535A" w:rsidP="000B535A">
      <w:pPr>
        <w:widowControl w:val="0"/>
        <w:numPr>
          <w:ilvl w:val="0"/>
          <w:numId w:val="2"/>
        </w:numPr>
        <w:spacing w:before="60"/>
      </w:pPr>
      <w:r>
        <w:rPr>
          <w:b/>
        </w:rPr>
        <w:t>воспитание</w:t>
      </w:r>
      <w:r>
        <w:t xml:space="preserve">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0B535A" w:rsidRDefault="000B535A" w:rsidP="000B535A">
      <w:pPr>
        <w:widowControl w:val="0"/>
        <w:numPr>
          <w:ilvl w:val="0"/>
          <w:numId w:val="2"/>
        </w:numPr>
        <w:spacing w:before="60"/>
      </w:pPr>
      <w:r>
        <w:rPr>
          <w:b/>
        </w:rPr>
        <w:t xml:space="preserve">развитие </w:t>
      </w:r>
      <w:r>
        <w:t>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0B535A" w:rsidRDefault="000B535A" w:rsidP="000B535A">
      <w:pPr>
        <w:widowControl w:val="0"/>
        <w:numPr>
          <w:ilvl w:val="0"/>
          <w:numId w:val="2"/>
        </w:numPr>
        <w:spacing w:before="60"/>
      </w:pPr>
      <w:r>
        <w:rPr>
          <w:b/>
        </w:rPr>
        <w:t xml:space="preserve">освоение </w:t>
      </w:r>
      <w:r>
        <w:t>текстов</w:t>
      </w:r>
      <w:r>
        <w:rPr>
          <w:b/>
        </w:rPr>
        <w:t xml:space="preserve"> </w:t>
      </w:r>
      <w:r>
        <w:t xml:space="preserve">художественных произведений в единстве формы и содержания, основных историко-литературных сведений и </w:t>
      </w:r>
      <w:r>
        <w:lastRenderedPageBreak/>
        <w:t>теоретико-литературных понятий;</w:t>
      </w:r>
    </w:p>
    <w:p w:rsidR="000B535A" w:rsidRDefault="000B535A" w:rsidP="000B535A">
      <w:pPr>
        <w:widowControl w:val="0"/>
        <w:numPr>
          <w:ilvl w:val="0"/>
          <w:numId w:val="2"/>
        </w:numPr>
        <w:spacing w:before="60"/>
      </w:pPr>
      <w:r>
        <w:rPr>
          <w:b/>
        </w:rPr>
        <w:t>овладение умениями</w:t>
      </w:r>
      <w:r>
        <w:t xml:space="preserve">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 w:rsidR="000B535A" w:rsidRDefault="000B535A" w:rsidP="000B535A">
      <w:pPr>
        <w:widowControl w:val="0"/>
        <w:spacing w:before="60"/>
      </w:pPr>
      <w:r>
        <w:t xml:space="preserve">Для достижения поставленных целей используются </w:t>
      </w:r>
      <w:proofErr w:type="gramStart"/>
      <w:r>
        <w:t>личностно-ориентированный</w:t>
      </w:r>
      <w:proofErr w:type="gramEnd"/>
      <w:r>
        <w:t xml:space="preserve">, </w:t>
      </w:r>
      <w:proofErr w:type="spellStart"/>
      <w:r>
        <w:t>деятельностный</w:t>
      </w:r>
      <w:proofErr w:type="spellEnd"/>
      <w:r>
        <w:t xml:space="preserve"> подходы. </w:t>
      </w:r>
    </w:p>
    <w:p w:rsidR="000B535A" w:rsidRDefault="000B535A" w:rsidP="000B535A"/>
    <w:p w:rsidR="000B535A" w:rsidRDefault="000B535A" w:rsidP="000B535A">
      <w:pPr>
        <w:rPr>
          <w:b/>
        </w:rPr>
      </w:pPr>
      <w:r>
        <w:rPr>
          <w:b/>
        </w:rPr>
        <w:t>Требования к уровню образованности и компетентности учащихся по данной параллели:</w:t>
      </w:r>
    </w:p>
    <w:p w:rsidR="000B535A" w:rsidRDefault="000B535A" w:rsidP="000B535A">
      <w:pPr>
        <w:pStyle w:val="aa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</w:pPr>
      <w:r>
        <w:t>сравнение и сопоставление;</w:t>
      </w:r>
    </w:p>
    <w:p w:rsidR="000B535A" w:rsidRDefault="000B535A" w:rsidP="000B535A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</w:pPr>
      <w:r>
        <w:t>умение различать: факт, мнение, доказательство, гипотеза, аксиома;</w:t>
      </w:r>
    </w:p>
    <w:p w:rsidR="000B535A" w:rsidRDefault="000B535A" w:rsidP="000B535A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</w:pPr>
      <w:r>
        <w:t>самостоятельное выполнение различных творческих работ;</w:t>
      </w:r>
    </w:p>
    <w:p w:rsidR="000B535A" w:rsidRDefault="000B535A" w:rsidP="000B535A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</w:pPr>
      <w:r>
        <w:t>способность устно и письменно передавать содержание текста в сжатом или развернутом виде;</w:t>
      </w:r>
    </w:p>
    <w:p w:rsidR="000B535A" w:rsidRDefault="000B535A" w:rsidP="000B535A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</w:pPr>
      <w:r>
        <w:t>осознанное беглое чтение, использование различных видов чтения (ознакомительное, просмотровое, поисковое и др.);</w:t>
      </w:r>
    </w:p>
    <w:p w:rsidR="000B535A" w:rsidRDefault="000B535A" w:rsidP="000B535A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</w:pPr>
      <w:r>
        <w:t>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аудиовизуальный ряд и др.) в соответствии с коммуникативной задачей;</w:t>
      </w:r>
    </w:p>
    <w:p w:rsidR="000B535A" w:rsidRDefault="000B535A" w:rsidP="000B535A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</w:pPr>
      <w:r>
        <w:t>составление плана, тезиса, конспекта;</w:t>
      </w:r>
    </w:p>
    <w:p w:rsidR="000B535A" w:rsidRDefault="000B535A" w:rsidP="000B535A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</w:pPr>
      <w:r>
        <w:t>подбор аргументов, формулирование выводов, отражение в устной или письменной форме результатов своей деятельности;</w:t>
      </w:r>
    </w:p>
    <w:p w:rsidR="000B535A" w:rsidRDefault="000B535A" w:rsidP="000B535A">
      <w:pPr>
        <w:pStyle w:val="aa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</w:pPr>
      <w: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</w:t>
      </w:r>
    </w:p>
    <w:p w:rsidR="000B535A" w:rsidRDefault="000B535A" w:rsidP="000B535A">
      <w:pPr>
        <w:widowControl w:val="0"/>
      </w:pPr>
    </w:p>
    <w:p w:rsidR="000B535A" w:rsidRDefault="000B535A" w:rsidP="000B535A">
      <w:pPr>
        <w:rPr>
          <w:b/>
        </w:rPr>
      </w:pPr>
    </w:p>
    <w:p w:rsidR="000B535A" w:rsidRDefault="000B535A" w:rsidP="000B535A">
      <w:pPr>
        <w:rPr>
          <w:b/>
        </w:rPr>
      </w:pPr>
    </w:p>
    <w:p w:rsidR="000B535A" w:rsidRDefault="000B535A" w:rsidP="000B535A">
      <w:pPr>
        <w:rPr>
          <w:b/>
        </w:rPr>
      </w:pPr>
    </w:p>
    <w:p w:rsidR="000B535A" w:rsidRDefault="000B535A" w:rsidP="000B535A">
      <w:pPr>
        <w:rPr>
          <w:b/>
        </w:rPr>
      </w:pPr>
      <w:r>
        <w:rPr>
          <w:b/>
        </w:rPr>
        <w:t>Основные методы, используемые на уроках.</w:t>
      </w:r>
    </w:p>
    <w:p w:rsidR="000B535A" w:rsidRDefault="000B535A" w:rsidP="000B535A">
      <w:pPr>
        <w:ind w:left="360"/>
      </w:pPr>
      <w:r>
        <w:t xml:space="preserve">В 7 общеобразовательном классе предполагается детальное изучение программных произведений, определённые методы и приёмы, используемые на уроках. Так, на комментирование и чтение произведений отводится большее время на уроках. Используются такие виды работ, как разные виды пересказа, чтение, говорение, написание более простых видов творческих работ, таких как: отзыв, сочинение-характеристика одного персонажа, меньше проблемных вопросов включается в содержание урока.   Самостоятельность учащихся на уроке меньшая, чем на уроках в классах гуманитарной направленности. Проектные  технологии мало используются, но используются игровые технологии, повышающие интерес к урокам у </w:t>
      </w:r>
      <w:proofErr w:type="spellStart"/>
      <w:r>
        <w:t>слабомотивированных</w:t>
      </w:r>
      <w:proofErr w:type="spellEnd"/>
      <w:r>
        <w:t xml:space="preserve"> детей.</w:t>
      </w:r>
    </w:p>
    <w:p w:rsidR="000B535A" w:rsidRPr="008A6CC1" w:rsidRDefault="000B535A" w:rsidP="000B535A"/>
    <w:p w:rsidR="000B535A" w:rsidRDefault="000B535A" w:rsidP="000B535A">
      <w:pPr>
        <w:rPr>
          <w:b/>
        </w:rPr>
      </w:pPr>
      <w:proofErr w:type="spellStart"/>
      <w:r>
        <w:rPr>
          <w:b/>
        </w:rPr>
        <w:t>Межпредметные</w:t>
      </w:r>
      <w:proofErr w:type="spellEnd"/>
      <w:r>
        <w:rPr>
          <w:b/>
        </w:rPr>
        <w:t xml:space="preserve"> связи</w:t>
      </w:r>
    </w:p>
    <w:p w:rsidR="000B535A" w:rsidRDefault="000B535A" w:rsidP="000B535A">
      <w:pPr>
        <w:pStyle w:val="aa"/>
        <w:ind w:firstLine="567"/>
      </w:pPr>
      <w:r>
        <w:lastRenderedPageBreak/>
        <w:t xml:space="preserve">Литература тесно связана с другими учебными предметами и, в первую очередь, с русским языком. Единство этих дисциплин обеспечивает, прежде всего, общий для всех филологических наук предмет изучения – слово как единица языка и речи, его функционирование в различных сферах, в том числе эстетической. Содержание обоих курсов базируется на основах фундаментальных наук (лингвистики, стилистики, литературоведения, фольклористики и др.) и предполагает постижение языка и литературы как национально-культурных ценностей. И русский язык, и литература формируют коммуникативные умения и навыки, лежащие в основе человеческой деятельности, мышления. Литература взаимодействует также с дисциплинами художественного цикла (музыкой, изобразительным искусством, мировой художественной культурой): на уроках литературы формируется эстетическое отношение к окружающему миру. Вместе с историей и обществознанием литература обращается к проблемам, непосредственно связанным с общественной сущностью человека, формирует историзм мышления, обогащает культурно-историческую память учащихся, не только способствует освоению знаний по гуманитарным предметам, но и формирует у школьника активное отношение к действительности, к природе, ко всему окружающему миру. </w:t>
      </w:r>
    </w:p>
    <w:p w:rsidR="000B535A" w:rsidRDefault="000B535A" w:rsidP="000B535A">
      <w:pPr>
        <w:rPr>
          <w:b/>
        </w:rPr>
      </w:pPr>
      <w:r>
        <w:rPr>
          <w:b/>
        </w:rPr>
        <w:t>Ресурсное обеспечение курса</w:t>
      </w:r>
    </w:p>
    <w:p w:rsidR="000B535A" w:rsidRDefault="000B535A" w:rsidP="000B535A">
      <w:r>
        <w:t xml:space="preserve">     На уроках предполагается использовать компьютерные презентации при изучении биографий писателей, при изучении и анализе произведений, выполнении тестов, написании сочинений. Также предлагается просмотр видеосюжетов из экранизаций произведений для сравнения интерпретаций писателя и режиссёра. Проектная деятельность также предполагает использование компьютера</w:t>
      </w:r>
    </w:p>
    <w:p w:rsidR="000B535A" w:rsidRDefault="000B535A" w:rsidP="000B535A">
      <w:pPr>
        <w:rPr>
          <w:b/>
        </w:rPr>
      </w:pPr>
    </w:p>
    <w:p w:rsidR="000B535A" w:rsidRDefault="000B535A" w:rsidP="000B535A">
      <w:pPr>
        <w:rPr>
          <w:b/>
        </w:rPr>
      </w:pPr>
      <w:r>
        <w:rPr>
          <w:b/>
        </w:rPr>
        <w:t>Соотношение теоретической и практической части программы в общем объёме часов по курсу.</w:t>
      </w:r>
    </w:p>
    <w:p w:rsidR="000B535A" w:rsidRDefault="000B535A" w:rsidP="000B535A">
      <w:pPr>
        <w:ind w:left="360"/>
      </w:pPr>
      <w:r>
        <w:t>6 уроков написания классного сочинения (кроме домашних и сочинений-миниатюр) и подготовки к нему, что соответствует рекомендациям общего орфографического режима.</w:t>
      </w:r>
    </w:p>
    <w:p w:rsidR="000B535A" w:rsidRDefault="000B535A" w:rsidP="000B535A">
      <w:pPr>
        <w:rPr>
          <w:b/>
          <w:u w:val="single"/>
        </w:rPr>
      </w:pPr>
    </w:p>
    <w:p w:rsidR="000B535A" w:rsidRDefault="000B535A" w:rsidP="000B535A">
      <w:pPr>
        <w:ind w:left="360"/>
      </w:pPr>
    </w:p>
    <w:p w:rsidR="000B535A" w:rsidRDefault="000B535A" w:rsidP="000B535A">
      <w:pPr>
        <w:jc w:val="center"/>
        <w:rPr>
          <w:b/>
          <w:u w:val="single"/>
        </w:rPr>
      </w:pPr>
    </w:p>
    <w:p w:rsidR="000B535A" w:rsidRDefault="000B535A" w:rsidP="000B535A">
      <w:pPr>
        <w:jc w:val="center"/>
        <w:rPr>
          <w:b/>
          <w:u w:val="single"/>
        </w:rPr>
      </w:pPr>
    </w:p>
    <w:p w:rsidR="000B535A" w:rsidRDefault="000B535A" w:rsidP="000B535A">
      <w:pPr>
        <w:jc w:val="center"/>
        <w:rPr>
          <w:b/>
          <w:u w:val="single"/>
        </w:rPr>
      </w:pPr>
    </w:p>
    <w:p w:rsidR="000B535A" w:rsidRDefault="000B535A" w:rsidP="000B535A">
      <w:pPr>
        <w:jc w:val="center"/>
        <w:rPr>
          <w:b/>
          <w:u w:val="single"/>
        </w:rPr>
      </w:pPr>
    </w:p>
    <w:p w:rsidR="000B535A" w:rsidRDefault="000B535A" w:rsidP="000B535A">
      <w:pPr>
        <w:jc w:val="center"/>
        <w:rPr>
          <w:b/>
          <w:u w:val="single"/>
        </w:rPr>
      </w:pPr>
    </w:p>
    <w:p w:rsidR="000B535A" w:rsidRDefault="000B535A" w:rsidP="000B535A">
      <w:pPr>
        <w:jc w:val="center"/>
        <w:rPr>
          <w:b/>
          <w:u w:val="single"/>
        </w:rPr>
      </w:pPr>
      <w:r>
        <w:rPr>
          <w:b/>
          <w:u w:val="single"/>
        </w:rPr>
        <w:t>Тематическое планирование учебного материала по литературе в 7 классе (105 часов)</w:t>
      </w:r>
    </w:p>
    <w:tbl>
      <w:tblPr>
        <w:tblpPr w:leftFromText="180" w:rightFromText="180" w:vertAnchor="text" w:horzAnchor="margin" w:tblpXSpec="center" w:tblpY="103"/>
        <w:tblW w:w="16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6"/>
        <w:gridCol w:w="992"/>
        <w:gridCol w:w="992"/>
        <w:gridCol w:w="2835"/>
        <w:gridCol w:w="1418"/>
        <w:gridCol w:w="1417"/>
        <w:gridCol w:w="1418"/>
        <w:gridCol w:w="1418"/>
        <w:gridCol w:w="1417"/>
        <w:gridCol w:w="1418"/>
        <w:gridCol w:w="1732"/>
        <w:gridCol w:w="536"/>
      </w:tblGrid>
      <w:tr w:rsidR="000B535A" w:rsidTr="00BF2D74">
        <w:trPr>
          <w:gridAfter w:val="1"/>
          <w:wAfter w:w="536" w:type="dxa"/>
        </w:trPr>
        <w:tc>
          <w:tcPr>
            <w:tcW w:w="786" w:type="dxa"/>
          </w:tcPr>
          <w:p w:rsidR="000B535A" w:rsidRDefault="000B535A" w:rsidP="00BF2D74">
            <w:r>
              <w:t>№ урока</w:t>
            </w:r>
          </w:p>
        </w:tc>
        <w:tc>
          <w:tcPr>
            <w:tcW w:w="992" w:type="dxa"/>
          </w:tcPr>
          <w:p w:rsidR="000B535A" w:rsidRDefault="000B535A" w:rsidP="00BF2D74">
            <w:r>
              <w:t>Дата  по плану</w:t>
            </w:r>
          </w:p>
        </w:tc>
        <w:tc>
          <w:tcPr>
            <w:tcW w:w="992" w:type="dxa"/>
          </w:tcPr>
          <w:p w:rsidR="000B535A" w:rsidRDefault="000B535A" w:rsidP="00BF2D74">
            <w:r>
              <w:t>Дата  факт</w:t>
            </w:r>
          </w:p>
        </w:tc>
        <w:tc>
          <w:tcPr>
            <w:tcW w:w="2835" w:type="dxa"/>
          </w:tcPr>
          <w:p w:rsidR="000B535A" w:rsidRDefault="000B535A" w:rsidP="00BF2D74">
            <w:r>
              <w:t>Тема урока</w:t>
            </w:r>
          </w:p>
        </w:tc>
        <w:tc>
          <w:tcPr>
            <w:tcW w:w="1418" w:type="dxa"/>
          </w:tcPr>
          <w:p w:rsidR="000B535A" w:rsidRDefault="000B535A" w:rsidP="00BF2D74">
            <w:r>
              <w:t>Материал учебника</w:t>
            </w:r>
          </w:p>
        </w:tc>
        <w:tc>
          <w:tcPr>
            <w:tcW w:w="1417" w:type="dxa"/>
          </w:tcPr>
          <w:p w:rsidR="000B535A" w:rsidRDefault="000B535A" w:rsidP="00BF2D74">
            <w:r>
              <w:t>Вид урока. Основные виды деятельности</w:t>
            </w:r>
          </w:p>
        </w:tc>
        <w:tc>
          <w:tcPr>
            <w:tcW w:w="1418" w:type="dxa"/>
          </w:tcPr>
          <w:p w:rsidR="000B535A" w:rsidRDefault="000B535A" w:rsidP="00BF2D74">
            <w:r>
              <w:t>Теория литературы</w:t>
            </w:r>
          </w:p>
        </w:tc>
        <w:tc>
          <w:tcPr>
            <w:tcW w:w="1418" w:type="dxa"/>
          </w:tcPr>
          <w:p w:rsidR="000B535A" w:rsidRDefault="000B535A" w:rsidP="00BF2D74">
            <w:r>
              <w:t>Наглядный материал, ТСО</w:t>
            </w:r>
          </w:p>
        </w:tc>
        <w:tc>
          <w:tcPr>
            <w:tcW w:w="1417" w:type="dxa"/>
          </w:tcPr>
          <w:p w:rsidR="000B535A" w:rsidRDefault="000B535A" w:rsidP="00BF2D74">
            <w:r>
              <w:t>Формы контроля</w:t>
            </w:r>
          </w:p>
        </w:tc>
        <w:tc>
          <w:tcPr>
            <w:tcW w:w="1418" w:type="dxa"/>
          </w:tcPr>
          <w:p w:rsidR="000B535A" w:rsidRDefault="000B535A" w:rsidP="00BF2D74">
            <w:proofErr w:type="gramStart"/>
            <w:r>
              <w:t>Дополнительная</w:t>
            </w:r>
            <w:proofErr w:type="gramEnd"/>
            <w:r>
              <w:t xml:space="preserve"> </w:t>
            </w:r>
            <w:proofErr w:type="spellStart"/>
            <w:r>
              <w:t>ЛитератураМежпредметные</w:t>
            </w:r>
            <w:proofErr w:type="spellEnd"/>
            <w:r>
              <w:t xml:space="preserve"> связи.</w:t>
            </w:r>
          </w:p>
        </w:tc>
        <w:tc>
          <w:tcPr>
            <w:tcW w:w="1732" w:type="dxa"/>
          </w:tcPr>
          <w:p w:rsidR="000B535A" w:rsidRDefault="000B535A" w:rsidP="00BF2D74">
            <w:r>
              <w:t>Домашнее задание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r>
              <w:t>1</w:t>
            </w: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 w:rsidRPr="009206A0">
              <w:rPr>
                <w:b/>
              </w:rPr>
              <w:t>Введение</w:t>
            </w:r>
            <w:r>
              <w:t xml:space="preserve">. Изображение </w:t>
            </w:r>
            <w:r>
              <w:lastRenderedPageBreak/>
              <w:t>человека как важнейшая идейно-нравственная проблема литературы.</w:t>
            </w:r>
          </w:p>
        </w:tc>
        <w:tc>
          <w:tcPr>
            <w:tcW w:w="1418" w:type="dxa"/>
          </w:tcPr>
          <w:p w:rsidR="000B535A" w:rsidRDefault="000B535A" w:rsidP="00BF2D74">
            <w:r>
              <w:lastRenderedPageBreak/>
              <w:t>Стр. 3-6</w:t>
            </w:r>
          </w:p>
        </w:tc>
        <w:tc>
          <w:tcPr>
            <w:tcW w:w="1417" w:type="dxa"/>
          </w:tcPr>
          <w:p w:rsidR="000B535A" w:rsidRDefault="000B535A" w:rsidP="00BF2D74">
            <w:r>
              <w:t xml:space="preserve">Беседа. 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Сообщения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r>
              <w:lastRenderedPageBreak/>
              <w:t>2</w:t>
            </w: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 w:rsidRPr="009206A0">
              <w:rPr>
                <w:b/>
              </w:rPr>
              <w:t>Устное народное творчество</w:t>
            </w:r>
            <w:r>
              <w:t>. Предания. «Воцарение Ивана Грозного», «Сороки-ведьмы», «Петр и плотник».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7-10</w:t>
            </w:r>
          </w:p>
        </w:tc>
        <w:tc>
          <w:tcPr>
            <w:tcW w:w="1417" w:type="dxa"/>
          </w:tcPr>
          <w:p w:rsidR="000B535A" w:rsidRDefault="000B535A" w:rsidP="00BF2D74">
            <w:r>
              <w:t>Беседа.</w:t>
            </w:r>
          </w:p>
        </w:tc>
        <w:tc>
          <w:tcPr>
            <w:tcW w:w="1418" w:type="dxa"/>
          </w:tcPr>
          <w:p w:rsidR="000B535A" w:rsidRDefault="000B535A" w:rsidP="00BF2D74">
            <w:r>
              <w:t>предания</w:t>
            </w:r>
          </w:p>
        </w:tc>
        <w:tc>
          <w:tcPr>
            <w:tcW w:w="1418" w:type="dxa"/>
          </w:tcPr>
          <w:p w:rsidR="000B535A" w:rsidRDefault="000B535A" w:rsidP="00BF2D74">
            <w:r>
              <w:t>Фонохрестоматия Раздел 1. 02(02)</w:t>
            </w:r>
          </w:p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>
            <w:r>
              <w:t>Алексеев «Сто рассказов о русской истории»</w:t>
            </w:r>
          </w:p>
        </w:tc>
        <w:tc>
          <w:tcPr>
            <w:tcW w:w="2268" w:type="dxa"/>
            <w:gridSpan w:val="2"/>
          </w:tcPr>
          <w:p w:rsidR="000B535A" w:rsidRDefault="000B535A" w:rsidP="00BF2D74">
            <w:r>
              <w:t>читать былины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r>
              <w:t>3</w:t>
            </w: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>Былина</w:t>
            </w:r>
            <w:proofErr w:type="gramStart"/>
            <w:r>
              <w:t>.«</w:t>
            </w:r>
            <w:proofErr w:type="spellStart"/>
            <w:proofErr w:type="gramEnd"/>
            <w:r>
              <w:t>Вольга</w:t>
            </w:r>
            <w:proofErr w:type="spellEnd"/>
            <w:r>
              <w:t xml:space="preserve"> и Микула». Нравственные идеалы русского народа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1418" w:type="dxa"/>
          </w:tcPr>
          <w:p w:rsidR="000B535A" w:rsidRDefault="000B535A" w:rsidP="00BF2D74">
            <w:r>
              <w:t>Стр. 11-23</w:t>
            </w:r>
          </w:p>
        </w:tc>
        <w:tc>
          <w:tcPr>
            <w:tcW w:w="1417" w:type="dxa"/>
          </w:tcPr>
          <w:p w:rsidR="000B535A" w:rsidRDefault="000B535A" w:rsidP="00BF2D74">
            <w:r>
              <w:t>Лекция. Эвристическая беседа. Составление плана. Анализ языковых средств</w:t>
            </w:r>
          </w:p>
        </w:tc>
        <w:tc>
          <w:tcPr>
            <w:tcW w:w="1418" w:type="dxa"/>
          </w:tcPr>
          <w:p w:rsidR="000B535A" w:rsidRDefault="000B535A" w:rsidP="00BF2D74">
            <w:r>
              <w:t>Былина, зачин, концовка, гипербола. Троекратный повтор, эпитет</w:t>
            </w:r>
          </w:p>
        </w:tc>
        <w:tc>
          <w:tcPr>
            <w:tcW w:w="1418" w:type="dxa"/>
          </w:tcPr>
          <w:p w:rsidR="000B535A" w:rsidRDefault="000B535A" w:rsidP="00BF2D74">
            <w:r>
              <w:t>Презента</w:t>
            </w:r>
          </w:p>
          <w:p w:rsidR="000B535A" w:rsidRDefault="000B535A" w:rsidP="00BF2D74">
            <w:proofErr w:type="spellStart"/>
            <w:r>
              <w:t>ция</w:t>
            </w:r>
            <w:proofErr w:type="spellEnd"/>
            <w:r>
              <w:t xml:space="preserve">  «Былины. Их </w:t>
            </w:r>
            <w:proofErr w:type="spellStart"/>
            <w:r>
              <w:t>особен</w:t>
            </w:r>
            <w:proofErr w:type="spellEnd"/>
          </w:p>
          <w:p w:rsidR="000B535A" w:rsidRDefault="000B535A" w:rsidP="00BF2D74">
            <w:proofErr w:type="spellStart"/>
            <w:r>
              <w:t>ности</w:t>
            </w:r>
            <w:proofErr w:type="spellEnd"/>
            <w:r>
              <w:t>»</w:t>
            </w:r>
          </w:p>
          <w:p w:rsidR="000B535A" w:rsidRDefault="000B535A" w:rsidP="00BF2D74">
            <w:r>
              <w:t>Фонохрестоматия Раздел 1 03(03)</w:t>
            </w:r>
          </w:p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«Илья Муромец и Соловей разбойник» (прочитать)</w:t>
            </w:r>
          </w:p>
        </w:tc>
      </w:tr>
      <w:tr w:rsidR="000B535A" w:rsidTr="00BF2D74">
        <w:tc>
          <w:tcPr>
            <w:tcW w:w="786" w:type="dxa"/>
            <w:shd w:val="clear" w:color="auto" w:fill="FFC000"/>
          </w:tcPr>
          <w:p w:rsidR="000B535A" w:rsidRDefault="000B535A" w:rsidP="00BF2D74">
            <w:r>
              <w:t>4</w:t>
            </w:r>
          </w:p>
          <w:p w:rsidR="000B535A" w:rsidRDefault="000B535A" w:rsidP="00BF2D74">
            <w:r>
              <w:t>в/</w:t>
            </w:r>
            <w:proofErr w:type="gramStart"/>
            <w:r>
              <w:t>ч</w:t>
            </w:r>
            <w:proofErr w:type="gramEnd"/>
          </w:p>
        </w:tc>
        <w:tc>
          <w:tcPr>
            <w:tcW w:w="992" w:type="dxa"/>
            <w:shd w:val="clear" w:color="auto" w:fill="FFC000"/>
          </w:tcPr>
          <w:p w:rsidR="000B535A" w:rsidRDefault="000B535A" w:rsidP="00BF2D74"/>
        </w:tc>
        <w:tc>
          <w:tcPr>
            <w:tcW w:w="992" w:type="dxa"/>
            <w:shd w:val="clear" w:color="auto" w:fill="FFC000"/>
          </w:tcPr>
          <w:p w:rsidR="000B535A" w:rsidRDefault="000B535A" w:rsidP="00BF2D74"/>
        </w:tc>
        <w:tc>
          <w:tcPr>
            <w:tcW w:w="2835" w:type="dxa"/>
            <w:shd w:val="clear" w:color="auto" w:fill="FFC000"/>
          </w:tcPr>
          <w:p w:rsidR="000B535A" w:rsidRDefault="000B535A" w:rsidP="00BF2D74">
            <w:r>
              <w:t>Киевский цикл былин. «Илья Муромец и Соловей разбойник». Черты характера Ильи Муромца.</w:t>
            </w:r>
          </w:p>
        </w:tc>
        <w:tc>
          <w:tcPr>
            <w:tcW w:w="1418" w:type="dxa"/>
            <w:shd w:val="clear" w:color="auto" w:fill="FFC000"/>
          </w:tcPr>
          <w:p w:rsidR="000B535A" w:rsidRDefault="000B535A" w:rsidP="00BF2D74"/>
        </w:tc>
        <w:tc>
          <w:tcPr>
            <w:tcW w:w="1417" w:type="dxa"/>
            <w:shd w:val="clear" w:color="auto" w:fill="FFC000"/>
          </w:tcPr>
          <w:p w:rsidR="000B535A" w:rsidRDefault="000B535A" w:rsidP="00BF2D74">
            <w:r>
              <w:t xml:space="preserve">Урок внеклассного чтения. Эвристическая беседа. </w:t>
            </w:r>
          </w:p>
        </w:tc>
        <w:tc>
          <w:tcPr>
            <w:tcW w:w="1418" w:type="dxa"/>
            <w:shd w:val="clear" w:color="auto" w:fill="FFC000"/>
          </w:tcPr>
          <w:p w:rsidR="000B535A" w:rsidRDefault="000B535A" w:rsidP="00BF2D74"/>
        </w:tc>
        <w:tc>
          <w:tcPr>
            <w:tcW w:w="1418" w:type="dxa"/>
            <w:shd w:val="clear" w:color="auto" w:fill="FFC000"/>
          </w:tcPr>
          <w:p w:rsidR="000B535A" w:rsidRDefault="000B535A" w:rsidP="00BF2D74"/>
        </w:tc>
        <w:tc>
          <w:tcPr>
            <w:tcW w:w="1417" w:type="dxa"/>
            <w:shd w:val="clear" w:color="auto" w:fill="FFC000"/>
          </w:tcPr>
          <w:p w:rsidR="000B535A" w:rsidRDefault="000B535A" w:rsidP="00BF2D74"/>
        </w:tc>
        <w:tc>
          <w:tcPr>
            <w:tcW w:w="1418" w:type="dxa"/>
            <w:shd w:val="clear" w:color="auto" w:fill="FFC000"/>
          </w:tcPr>
          <w:p w:rsidR="000B535A" w:rsidRDefault="000B535A" w:rsidP="00BF2D74"/>
        </w:tc>
        <w:tc>
          <w:tcPr>
            <w:tcW w:w="2268" w:type="dxa"/>
            <w:gridSpan w:val="2"/>
            <w:shd w:val="clear" w:color="auto" w:fill="FFC000"/>
          </w:tcPr>
          <w:p w:rsidR="000B535A" w:rsidRDefault="000B535A" w:rsidP="00BF2D74">
            <w:r>
              <w:t>Стр. 24-35 (прочитать)</w:t>
            </w:r>
          </w:p>
        </w:tc>
      </w:tr>
      <w:tr w:rsidR="000B535A" w:rsidTr="00BF2D74">
        <w:tc>
          <w:tcPr>
            <w:tcW w:w="786" w:type="dxa"/>
            <w:shd w:val="clear" w:color="auto" w:fill="FFC000"/>
          </w:tcPr>
          <w:p w:rsidR="000B535A" w:rsidRDefault="000B535A" w:rsidP="00BF2D74">
            <w:r>
              <w:t>5</w:t>
            </w:r>
          </w:p>
          <w:p w:rsidR="000B535A" w:rsidRDefault="000B535A" w:rsidP="00BF2D74">
            <w:r>
              <w:t>в/</w:t>
            </w:r>
            <w:proofErr w:type="gramStart"/>
            <w:r>
              <w:t>ч</w:t>
            </w:r>
            <w:proofErr w:type="gramEnd"/>
          </w:p>
        </w:tc>
        <w:tc>
          <w:tcPr>
            <w:tcW w:w="992" w:type="dxa"/>
            <w:shd w:val="clear" w:color="auto" w:fill="FFC000"/>
          </w:tcPr>
          <w:p w:rsidR="000B535A" w:rsidRDefault="000B535A" w:rsidP="00BF2D74"/>
        </w:tc>
        <w:tc>
          <w:tcPr>
            <w:tcW w:w="992" w:type="dxa"/>
            <w:shd w:val="clear" w:color="auto" w:fill="FFC000"/>
          </w:tcPr>
          <w:p w:rsidR="000B535A" w:rsidRDefault="000B535A" w:rsidP="00BF2D74"/>
        </w:tc>
        <w:tc>
          <w:tcPr>
            <w:tcW w:w="2835" w:type="dxa"/>
            <w:shd w:val="clear" w:color="auto" w:fill="FFC000"/>
          </w:tcPr>
          <w:p w:rsidR="000B535A" w:rsidRDefault="000B535A" w:rsidP="00BF2D74">
            <w:r>
              <w:t>Новгородский цикл былин. «Садко». Своеобразие былины. Поэтичность языка.</w:t>
            </w:r>
          </w:p>
        </w:tc>
        <w:tc>
          <w:tcPr>
            <w:tcW w:w="1418" w:type="dxa"/>
            <w:shd w:val="clear" w:color="auto" w:fill="FFC000"/>
          </w:tcPr>
          <w:p w:rsidR="000B535A" w:rsidRDefault="000B535A" w:rsidP="00BF2D74">
            <w:r>
              <w:t>Стр. 24-35</w:t>
            </w:r>
          </w:p>
        </w:tc>
        <w:tc>
          <w:tcPr>
            <w:tcW w:w="1417" w:type="dxa"/>
            <w:shd w:val="clear" w:color="auto" w:fill="FFC000"/>
          </w:tcPr>
          <w:p w:rsidR="000B535A" w:rsidRDefault="000B535A" w:rsidP="00BF2D74">
            <w:r>
              <w:t xml:space="preserve">Урок внеклассного чтения. </w:t>
            </w:r>
          </w:p>
        </w:tc>
        <w:tc>
          <w:tcPr>
            <w:tcW w:w="1418" w:type="dxa"/>
            <w:shd w:val="clear" w:color="auto" w:fill="FFC000"/>
          </w:tcPr>
          <w:p w:rsidR="000B535A" w:rsidRDefault="000B535A" w:rsidP="00BF2D74"/>
        </w:tc>
        <w:tc>
          <w:tcPr>
            <w:tcW w:w="1418" w:type="dxa"/>
            <w:shd w:val="clear" w:color="auto" w:fill="FFC000"/>
          </w:tcPr>
          <w:p w:rsidR="000B535A" w:rsidRDefault="000B535A" w:rsidP="00BF2D74"/>
        </w:tc>
        <w:tc>
          <w:tcPr>
            <w:tcW w:w="1417" w:type="dxa"/>
            <w:shd w:val="clear" w:color="auto" w:fill="FFC000"/>
          </w:tcPr>
          <w:p w:rsidR="000B535A" w:rsidRDefault="000B535A" w:rsidP="00BF2D74">
            <w:proofErr w:type="spellStart"/>
            <w:r>
              <w:t>Тестирование</w:t>
            </w:r>
            <w:proofErr w:type="gramStart"/>
            <w:r>
              <w:t>.В</w:t>
            </w:r>
            <w:proofErr w:type="gramEnd"/>
            <w:r>
              <w:t>икторина</w:t>
            </w:r>
            <w:proofErr w:type="spellEnd"/>
            <w:r>
              <w:t>.</w:t>
            </w:r>
          </w:p>
        </w:tc>
        <w:tc>
          <w:tcPr>
            <w:tcW w:w="1418" w:type="dxa"/>
            <w:shd w:val="clear" w:color="auto" w:fill="FFC000"/>
          </w:tcPr>
          <w:p w:rsidR="000B535A" w:rsidRDefault="000B535A" w:rsidP="00BF2D74"/>
        </w:tc>
        <w:tc>
          <w:tcPr>
            <w:tcW w:w="2268" w:type="dxa"/>
            <w:gridSpan w:val="2"/>
            <w:shd w:val="clear" w:color="auto" w:fill="FFC000"/>
          </w:tcPr>
          <w:p w:rsidR="000B535A" w:rsidRDefault="000B535A" w:rsidP="00BF2D74">
            <w:r>
              <w:t xml:space="preserve"> стилизация былины «Добрыня в нашем городе»</w:t>
            </w:r>
          </w:p>
        </w:tc>
      </w:tr>
      <w:tr w:rsidR="000B535A" w:rsidTr="00BF2D74">
        <w:tc>
          <w:tcPr>
            <w:tcW w:w="786" w:type="dxa"/>
            <w:shd w:val="clear" w:color="auto" w:fill="FFC000"/>
          </w:tcPr>
          <w:p w:rsidR="000B535A" w:rsidRDefault="000B535A" w:rsidP="00BF2D74">
            <w:r>
              <w:t>6-7в/ч</w:t>
            </w:r>
          </w:p>
        </w:tc>
        <w:tc>
          <w:tcPr>
            <w:tcW w:w="992" w:type="dxa"/>
            <w:shd w:val="clear" w:color="auto" w:fill="FFC000"/>
          </w:tcPr>
          <w:p w:rsidR="000B535A" w:rsidRDefault="000B535A" w:rsidP="00BF2D74"/>
        </w:tc>
        <w:tc>
          <w:tcPr>
            <w:tcW w:w="992" w:type="dxa"/>
            <w:shd w:val="clear" w:color="auto" w:fill="FFC000"/>
          </w:tcPr>
          <w:p w:rsidR="000B535A" w:rsidRDefault="000B535A" w:rsidP="00BF2D74"/>
        </w:tc>
        <w:tc>
          <w:tcPr>
            <w:tcW w:w="2835" w:type="dxa"/>
            <w:shd w:val="clear" w:color="auto" w:fill="FFC000"/>
          </w:tcPr>
          <w:p w:rsidR="000B535A" w:rsidRDefault="000B535A" w:rsidP="00BF2D74">
            <w:r>
              <w:t>Былина «Садко»</w:t>
            </w:r>
          </w:p>
        </w:tc>
        <w:tc>
          <w:tcPr>
            <w:tcW w:w="1418" w:type="dxa"/>
            <w:shd w:val="clear" w:color="auto" w:fill="FFC000"/>
          </w:tcPr>
          <w:p w:rsidR="000B535A" w:rsidRDefault="000B535A" w:rsidP="00BF2D74"/>
        </w:tc>
        <w:tc>
          <w:tcPr>
            <w:tcW w:w="1417" w:type="dxa"/>
            <w:shd w:val="clear" w:color="auto" w:fill="FFC000"/>
          </w:tcPr>
          <w:p w:rsidR="000B535A" w:rsidRDefault="000B535A" w:rsidP="00BF2D74">
            <w:r>
              <w:t>Видео-урок</w:t>
            </w:r>
          </w:p>
          <w:p w:rsidR="000B535A" w:rsidRDefault="000B535A" w:rsidP="00BF2D74">
            <w:r>
              <w:t xml:space="preserve">Беседа по </w:t>
            </w:r>
            <w:proofErr w:type="spellStart"/>
            <w:r>
              <w:t>аидеосюжету</w:t>
            </w:r>
            <w:proofErr w:type="spellEnd"/>
            <w:r>
              <w:t>.</w:t>
            </w:r>
          </w:p>
        </w:tc>
        <w:tc>
          <w:tcPr>
            <w:tcW w:w="1418" w:type="dxa"/>
            <w:shd w:val="clear" w:color="auto" w:fill="FFC000"/>
          </w:tcPr>
          <w:p w:rsidR="000B535A" w:rsidRDefault="000B535A" w:rsidP="00BF2D74"/>
        </w:tc>
        <w:tc>
          <w:tcPr>
            <w:tcW w:w="1418" w:type="dxa"/>
            <w:shd w:val="clear" w:color="auto" w:fill="FFC000"/>
          </w:tcPr>
          <w:p w:rsidR="000B535A" w:rsidRDefault="000B535A" w:rsidP="00BF2D74">
            <w:r>
              <w:t>видеофильм</w:t>
            </w:r>
          </w:p>
        </w:tc>
        <w:tc>
          <w:tcPr>
            <w:tcW w:w="1417" w:type="dxa"/>
            <w:shd w:val="clear" w:color="auto" w:fill="FFC000"/>
          </w:tcPr>
          <w:p w:rsidR="000B535A" w:rsidRDefault="000B535A" w:rsidP="00BF2D74"/>
        </w:tc>
        <w:tc>
          <w:tcPr>
            <w:tcW w:w="1418" w:type="dxa"/>
            <w:shd w:val="clear" w:color="auto" w:fill="FFC000"/>
          </w:tcPr>
          <w:p w:rsidR="000B535A" w:rsidRDefault="000B535A" w:rsidP="00BF2D74"/>
        </w:tc>
        <w:tc>
          <w:tcPr>
            <w:tcW w:w="2268" w:type="dxa"/>
            <w:gridSpan w:val="2"/>
            <w:shd w:val="clear" w:color="auto" w:fill="FFC000"/>
          </w:tcPr>
          <w:p w:rsidR="000B535A" w:rsidRDefault="000B535A" w:rsidP="00BF2D74">
            <w:r>
              <w:t>Подготовить устное сочинение по картине В. Васнецова «Богатыри»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 xml:space="preserve">8 </w:t>
            </w:r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Pr="009206A0" w:rsidRDefault="000B535A" w:rsidP="00BF2D74">
            <w:r>
              <w:t xml:space="preserve">Устное сочинение по картине В. Васнецова </w:t>
            </w:r>
            <w:r>
              <w:lastRenderedPageBreak/>
              <w:t>«Богатыри»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/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lastRenderedPageBreak/>
              <w:t>9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Pr="009206A0" w:rsidRDefault="000B535A" w:rsidP="00BF2D74">
            <w:r w:rsidRPr="009206A0">
              <w:t>Карело-финский эпос «Калевала»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Стр.36-41</w:t>
            </w:r>
          </w:p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>
            <w:r>
              <w:t>эпос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/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Pr="009206A0" w:rsidRDefault="000B535A" w:rsidP="00BF2D74">
            <w:r>
              <w:t>Русские пословицы и поговорки. Пословицы и поговорки народов мира. Мудрость народов.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/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11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 w:rsidRPr="009206A0">
              <w:rPr>
                <w:b/>
              </w:rPr>
              <w:t>Древнерусская литература</w:t>
            </w:r>
            <w:r>
              <w:t xml:space="preserve">. Владимир Мономах – государь и писатель. «Поучение» Владимира Мономаха.  </w:t>
            </w:r>
            <w:proofErr w:type="gramStart"/>
            <w:r>
              <w:t>Отрывок из «Повести временных дет» «О пользе книг».</w:t>
            </w:r>
            <w:proofErr w:type="gramEnd"/>
          </w:p>
        </w:tc>
        <w:tc>
          <w:tcPr>
            <w:tcW w:w="1418" w:type="dxa"/>
          </w:tcPr>
          <w:p w:rsidR="000B535A" w:rsidRDefault="000B535A" w:rsidP="00BF2D74">
            <w:r>
              <w:t>Стр. 50-54</w:t>
            </w:r>
          </w:p>
        </w:tc>
        <w:tc>
          <w:tcPr>
            <w:tcW w:w="1417" w:type="dxa"/>
          </w:tcPr>
          <w:p w:rsidR="000B535A" w:rsidRDefault="000B535A" w:rsidP="00BF2D74">
            <w:r>
              <w:t>Рассказ учителя. Эвристическая беседа Работа над выразительным чтением</w:t>
            </w:r>
            <w:proofErr w:type="gramStart"/>
            <w:r>
              <w:t xml:space="preserve">.. </w:t>
            </w:r>
            <w:proofErr w:type="gramEnd"/>
          </w:p>
        </w:tc>
        <w:tc>
          <w:tcPr>
            <w:tcW w:w="1418" w:type="dxa"/>
          </w:tcPr>
          <w:p w:rsidR="000B535A" w:rsidRDefault="000B535A" w:rsidP="00BF2D74">
            <w:r>
              <w:t>Летопись, повесть, поучение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Выучить определение поучения прочитать стр. 54-63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12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 xml:space="preserve">«Повесть о Петре и </w:t>
            </w:r>
            <w:proofErr w:type="spellStart"/>
            <w:r>
              <w:t>Февронии</w:t>
            </w:r>
            <w:proofErr w:type="spellEnd"/>
            <w:r>
              <w:t xml:space="preserve"> Муромских»». 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54-63</w:t>
            </w:r>
          </w:p>
        </w:tc>
        <w:tc>
          <w:tcPr>
            <w:tcW w:w="1417" w:type="dxa"/>
          </w:tcPr>
          <w:p w:rsidR="000B535A" w:rsidRDefault="000B535A" w:rsidP="00BF2D74">
            <w:r>
              <w:t>Комментированное чтение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>
            <w:r>
              <w:t>Презентация, Фонохрестоматия Раздел 2. 01(04)</w:t>
            </w:r>
          </w:p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Подготовиться к пересказу эпизодов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13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 xml:space="preserve">«Повесть о Петре и </w:t>
            </w:r>
            <w:proofErr w:type="spellStart"/>
            <w:r>
              <w:t>Февронии</w:t>
            </w:r>
            <w:proofErr w:type="spellEnd"/>
            <w:r>
              <w:t xml:space="preserve"> Муромских». Нравственные идеалы и заветы Древней Руси.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>
            <w:r>
              <w:t>Составление плана рассказа. Обучение устному рассказу.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>
            <w:r>
              <w:t>Аудиокассета  «Христианское воспитание детей» (фрагменты)</w:t>
            </w:r>
          </w:p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 xml:space="preserve">Рассказ о </w:t>
            </w:r>
            <w:proofErr w:type="spellStart"/>
            <w:r>
              <w:t>Февронии</w:t>
            </w:r>
            <w:proofErr w:type="spellEnd"/>
          </w:p>
          <w:p w:rsidR="000B535A" w:rsidRDefault="000B535A" w:rsidP="00BF2D74"/>
          <w:p w:rsidR="000B535A" w:rsidRDefault="000B535A" w:rsidP="00BF2D74"/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14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 xml:space="preserve"> Высокий моральный облик главной героини. Прославление любви и верности.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54-63</w:t>
            </w:r>
          </w:p>
        </w:tc>
        <w:tc>
          <w:tcPr>
            <w:tcW w:w="1417" w:type="dxa"/>
          </w:tcPr>
          <w:p w:rsidR="000B535A" w:rsidRDefault="000B535A" w:rsidP="00BF2D74">
            <w:r>
              <w:t>Эвристическая беседа. Составление плана характерис</w:t>
            </w:r>
            <w:r>
              <w:lastRenderedPageBreak/>
              <w:t>тики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>
            <w:r>
              <w:t>Рассказ по плану.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Подготовиться к сочинению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lastRenderedPageBreak/>
              <w:t>15Р/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>Классное сочинение «Человек и его духовные ценности в древнерусской литературе»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B90AF0" w:rsidP="00BF2D74">
            <w:r>
              <w:t>7.10</w:t>
            </w:r>
          </w:p>
        </w:tc>
        <w:tc>
          <w:tcPr>
            <w:tcW w:w="2268" w:type="dxa"/>
            <w:gridSpan w:val="2"/>
          </w:tcPr>
          <w:p w:rsidR="000B535A" w:rsidRDefault="000B535A" w:rsidP="00BF2D74">
            <w:r>
              <w:t>Подготовиться отвечать на контрольные вопросы стр. 63</w:t>
            </w:r>
          </w:p>
        </w:tc>
      </w:tr>
      <w:tr w:rsidR="000B535A" w:rsidTr="00BF2D74">
        <w:tc>
          <w:tcPr>
            <w:tcW w:w="786" w:type="dxa"/>
            <w:shd w:val="clear" w:color="auto" w:fill="FFCCFF"/>
          </w:tcPr>
          <w:p w:rsidR="000B535A" w:rsidRDefault="000B535A" w:rsidP="00BF2D74">
            <w:pPr>
              <w:jc w:val="center"/>
            </w:pPr>
            <w:r>
              <w:t>16К</w:t>
            </w:r>
          </w:p>
        </w:tc>
        <w:tc>
          <w:tcPr>
            <w:tcW w:w="992" w:type="dxa"/>
            <w:shd w:val="clear" w:color="auto" w:fill="FFCCFF"/>
          </w:tcPr>
          <w:p w:rsidR="000B535A" w:rsidRDefault="000B535A" w:rsidP="00BF2D74"/>
        </w:tc>
        <w:tc>
          <w:tcPr>
            <w:tcW w:w="992" w:type="dxa"/>
            <w:shd w:val="clear" w:color="auto" w:fill="FFCCFF"/>
          </w:tcPr>
          <w:p w:rsidR="000B535A" w:rsidRDefault="000B535A" w:rsidP="00BF2D74"/>
        </w:tc>
        <w:tc>
          <w:tcPr>
            <w:tcW w:w="2835" w:type="dxa"/>
            <w:shd w:val="clear" w:color="auto" w:fill="FFCCFF"/>
          </w:tcPr>
          <w:p w:rsidR="000B535A" w:rsidRDefault="000B535A" w:rsidP="00BF2D74">
            <w:r>
              <w:t>Контрольная работа по теме «Русский фольклор и древнерусская литература»</w:t>
            </w:r>
          </w:p>
        </w:tc>
        <w:tc>
          <w:tcPr>
            <w:tcW w:w="1418" w:type="dxa"/>
            <w:shd w:val="clear" w:color="auto" w:fill="FFCCFF"/>
          </w:tcPr>
          <w:p w:rsidR="000B535A" w:rsidRDefault="000B535A" w:rsidP="00BF2D74"/>
        </w:tc>
        <w:tc>
          <w:tcPr>
            <w:tcW w:w="1417" w:type="dxa"/>
            <w:shd w:val="clear" w:color="auto" w:fill="FFCCFF"/>
          </w:tcPr>
          <w:p w:rsidR="000B535A" w:rsidRDefault="000B535A" w:rsidP="00BF2D74">
            <w:r>
              <w:t>Урок контроля</w:t>
            </w:r>
          </w:p>
        </w:tc>
        <w:tc>
          <w:tcPr>
            <w:tcW w:w="1418" w:type="dxa"/>
            <w:shd w:val="clear" w:color="auto" w:fill="FFCCFF"/>
          </w:tcPr>
          <w:p w:rsidR="000B535A" w:rsidRDefault="000B535A" w:rsidP="00BF2D74"/>
        </w:tc>
        <w:tc>
          <w:tcPr>
            <w:tcW w:w="1418" w:type="dxa"/>
            <w:shd w:val="clear" w:color="auto" w:fill="FFCCFF"/>
          </w:tcPr>
          <w:p w:rsidR="000B535A" w:rsidRDefault="000B535A" w:rsidP="00BF2D74"/>
        </w:tc>
        <w:tc>
          <w:tcPr>
            <w:tcW w:w="1417" w:type="dxa"/>
            <w:shd w:val="clear" w:color="auto" w:fill="FFCCFF"/>
          </w:tcPr>
          <w:p w:rsidR="000B535A" w:rsidRDefault="000B535A" w:rsidP="00BF2D74"/>
        </w:tc>
        <w:tc>
          <w:tcPr>
            <w:tcW w:w="1418" w:type="dxa"/>
            <w:shd w:val="clear" w:color="auto" w:fill="FFCCFF"/>
          </w:tcPr>
          <w:p w:rsidR="000B535A" w:rsidRDefault="000B535A" w:rsidP="00BF2D74"/>
        </w:tc>
        <w:tc>
          <w:tcPr>
            <w:tcW w:w="2268" w:type="dxa"/>
            <w:gridSpan w:val="2"/>
            <w:shd w:val="clear" w:color="auto" w:fill="FFCCFF"/>
          </w:tcPr>
          <w:p w:rsidR="000B535A" w:rsidRDefault="000B535A" w:rsidP="00BF2D74">
            <w:r>
              <w:t>Сообщения о Ломоносове и Державине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17</w:t>
            </w: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 w:rsidRPr="00857CC5">
              <w:rPr>
                <w:b/>
              </w:rPr>
              <w:t>Произведения русских писателей 18 века</w:t>
            </w:r>
            <w:r>
              <w:t>.</w:t>
            </w:r>
          </w:p>
          <w:p w:rsidR="000B535A" w:rsidRDefault="000B535A" w:rsidP="00BF2D74">
            <w:r>
              <w:t xml:space="preserve">М. В. Ломоносов. Слово о поэте и учёном. «К статуе Петра Великого». 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64-66</w:t>
            </w:r>
          </w:p>
        </w:tc>
        <w:tc>
          <w:tcPr>
            <w:tcW w:w="1417" w:type="dxa"/>
          </w:tcPr>
          <w:p w:rsidR="000B535A" w:rsidRDefault="000B535A" w:rsidP="00BF2D74">
            <w:r>
              <w:t>Лекция. Практикум анализа стихотворения.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>
            <w:r>
              <w:t>Презента</w:t>
            </w:r>
          </w:p>
          <w:p w:rsidR="000B535A" w:rsidRDefault="000B535A" w:rsidP="00BF2D74">
            <w:proofErr w:type="spellStart"/>
            <w:r>
              <w:t>ция</w:t>
            </w:r>
            <w:proofErr w:type="spellEnd"/>
          </w:p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B90AF0" w:rsidP="00BF2D74">
            <w:r>
              <w:t>5.10</w:t>
            </w:r>
          </w:p>
        </w:tc>
        <w:tc>
          <w:tcPr>
            <w:tcW w:w="2268" w:type="dxa"/>
            <w:gridSpan w:val="2"/>
          </w:tcPr>
          <w:p w:rsidR="000B535A" w:rsidRDefault="000B535A" w:rsidP="00BF2D74">
            <w:r>
              <w:t>Отзыв на  стихотворение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18</w:t>
            </w: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 w:rsidRPr="00DE4E7E">
              <w:rPr>
                <w:b/>
              </w:rPr>
              <w:t>М. В. Ломоносов</w:t>
            </w:r>
            <w:r>
              <w:t xml:space="preserve"> «Ода на день восшествия» (отрывок) 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67-68</w:t>
            </w:r>
          </w:p>
        </w:tc>
        <w:tc>
          <w:tcPr>
            <w:tcW w:w="1417" w:type="dxa"/>
          </w:tcPr>
          <w:p w:rsidR="000B535A" w:rsidRDefault="000B535A" w:rsidP="00BF2D74">
            <w:r>
              <w:t>Обучение устному рассказу и выразительному чтению.</w:t>
            </w:r>
          </w:p>
        </w:tc>
        <w:tc>
          <w:tcPr>
            <w:tcW w:w="1418" w:type="dxa"/>
          </w:tcPr>
          <w:p w:rsidR="000B535A" w:rsidRDefault="000B535A" w:rsidP="00BF2D74">
            <w:r>
              <w:t>ода</w:t>
            </w:r>
          </w:p>
        </w:tc>
        <w:tc>
          <w:tcPr>
            <w:tcW w:w="1418" w:type="dxa"/>
          </w:tcPr>
          <w:p w:rsidR="000B535A" w:rsidRDefault="000B535A" w:rsidP="00BF2D74">
            <w:r>
              <w:t>Фонохрестоматия Раздел 3 01(05)</w:t>
            </w:r>
          </w:p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B90AF0" w:rsidP="00BF2D74">
            <w:r>
              <w:t>10.10</w:t>
            </w:r>
          </w:p>
        </w:tc>
        <w:tc>
          <w:tcPr>
            <w:tcW w:w="2268" w:type="dxa"/>
            <w:gridSpan w:val="2"/>
          </w:tcPr>
          <w:p w:rsidR="000B535A" w:rsidRDefault="000B535A" w:rsidP="00BF2D74">
            <w:r>
              <w:t>Выучить отрывок из оды наизусть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19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 w:rsidRPr="00DE4E7E">
              <w:rPr>
                <w:b/>
              </w:rPr>
              <w:t>Г. Р. Державин</w:t>
            </w:r>
            <w:r>
              <w:t xml:space="preserve">. Знакомство с творчеством.  «Река времён в своём течении», «На птичку», «Признание». 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68-71</w:t>
            </w:r>
          </w:p>
        </w:tc>
        <w:tc>
          <w:tcPr>
            <w:tcW w:w="1417" w:type="dxa"/>
          </w:tcPr>
          <w:p w:rsidR="000B535A" w:rsidRDefault="000B535A" w:rsidP="00BF2D74">
            <w:r>
              <w:t>Эвристическая беседа. Работа над выразительным чтением.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>
            <w:r>
              <w:t>Фонохрестоматия Раздел 3 02(06)</w:t>
            </w:r>
          </w:p>
        </w:tc>
        <w:tc>
          <w:tcPr>
            <w:tcW w:w="1417" w:type="dxa"/>
          </w:tcPr>
          <w:p w:rsidR="000B535A" w:rsidRDefault="000B535A" w:rsidP="00BF2D74">
            <w:r>
              <w:t>Выразительное чтение наизусть</w:t>
            </w:r>
          </w:p>
        </w:tc>
        <w:tc>
          <w:tcPr>
            <w:tcW w:w="1418" w:type="dxa"/>
          </w:tcPr>
          <w:p w:rsidR="000B535A" w:rsidRDefault="00B90AF0" w:rsidP="00BF2D74">
            <w:r>
              <w:t>12.10</w:t>
            </w:r>
          </w:p>
        </w:tc>
        <w:tc>
          <w:tcPr>
            <w:tcW w:w="2268" w:type="dxa"/>
            <w:gridSpan w:val="2"/>
          </w:tcPr>
          <w:p w:rsidR="000B535A" w:rsidRDefault="000B535A" w:rsidP="00BF2D74">
            <w:r>
              <w:t xml:space="preserve"> прочитать поэму Пушкина «Полтава»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20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 w:rsidRPr="00857CC5">
              <w:rPr>
                <w:b/>
              </w:rPr>
              <w:t>Произведения Русских писателей 19 века</w:t>
            </w:r>
            <w:r>
              <w:t xml:space="preserve">.       </w:t>
            </w:r>
            <w:r w:rsidRPr="00DE4E7E">
              <w:rPr>
                <w:b/>
              </w:rPr>
              <w:t>А. С. Пушкин</w:t>
            </w:r>
            <w:r>
              <w:t xml:space="preserve">. Слово о поэте. Интерес Пушкина к истории. 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72-76</w:t>
            </w:r>
          </w:p>
        </w:tc>
        <w:tc>
          <w:tcPr>
            <w:tcW w:w="1417" w:type="dxa"/>
          </w:tcPr>
          <w:p w:rsidR="000B535A" w:rsidRDefault="000B535A" w:rsidP="00BF2D74">
            <w:r>
              <w:t xml:space="preserve">Лекция 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>
            <w:r>
              <w:t>Презентация</w:t>
            </w:r>
          </w:p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B90AF0" w:rsidP="00BF2D74">
            <w:r>
              <w:t>14.10</w:t>
            </w:r>
          </w:p>
        </w:tc>
        <w:tc>
          <w:tcPr>
            <w:tcW w:w="2268" w:type="dxa"/>
            <w:gridSpan w:val="2"/>
          </w:tcPr>
          <w:p w:rsidR="000B535A" w:rsidRDefault="000B535A" w:rsidP="00BF2D74">
            <w:r>
              <w:t>Выучить лекцию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21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 xml:space="preserve">«Полтава» (отрывок) Мастерство в </w:t>
            </w:r>
            <w:r>
              <w:lastRenderedPageBreak/>
              <w:t>изображении Полтавской битвы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>
            <w:r>
              <w:t>Анализ изобразите</w:t>
            </w:r>
            <w:r>
              <w:lastRenderedPageBreak/>
              <w:t>льных средств.</w:t>
            </w:r>
          </w:p>
        </w:tc>
        <w:tc>
          <w:tcPr>
            <w:tcW w:w="1418" w:type="dxa"/>
          </w:tcPr>
          <w:p w:rsidR="000B535A" w:rsidRDefault="000B535A" w:rsidP="00BF2D74">
            <w:r>
              <w:lastRenderedPageBreak/>
              <w:t>поэма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365084" w:rsidP="00BF2D74">
            <w:r>
              <w:t>26.10</w:t>
            </w:r>
          </w:p>
        </w:tc>
        <w:tc>
          <w:tcPr>
            <w:tcW w:w="2268" w:type="dxa"/>
            <w:gridSpan w:val="2"/>
          </w:tcPr>
          <w:p w:rsidR="000B535A" w:rsidRDefault="000B535A" w:rsidP="00BF2D74">
            <w:r>
              <w:t>Выучить отрывок наизусть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lastRenderedPageBreak/>
              <w:t>22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 xml:space="preserve">Пётр 1 и Карл 12. Сравнительная характеристика. 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>
            <w:r>
              <w:t xml:space="preserve">Эвристическая беседа. 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>
            <w:r>
              <w:t>Выразительное чтение наизусть</w:t>
            </w:r>
          </w:p>
        </w:tc>
        <w:tc>
          <w:tcPr>
            <w:tcW w:w="1418" w:type="dxa"/>
          </w:tcPr>
          <w:p w:rsidR="000B535A" w:rsidRDefault="00C04803" w:rsidP="00BF2D74">
            <w:r>
              <w:t>29.10</w:t>
            </w:r>
          </w:p>
        </w:tc>
        <w:tc>
          <w:tcPr>
            <w:tcW w:w="2268" w:type="dxa"/>
            <w:gridSpan w:val="2"/>
          </w:tcPr>
          <w:p w:rsidR="000B535A" w:rsidRDefault="000B535A" w:rsidP="00BF2D74">
            <w:r>
              <w:t>Пушкин «Дубровский» (чтение)</w:t>
            </w:r>
          </w:p>
        </w:tc>
      </w:tr>
      <w:tr w:rsidR="000B535A" w:rsidTr="00BF2D74">
        <w:tc>
          <w:tcPr>
            <w:tcW w:w="786" w:type="dxa"/>
            <w:shd w:val="clear" w:color="auto" w:fill="92D050"/>
          </w:tcPr>
          <w:p w:rsidR="000B535A" w:rsidRDefault="000B535A" w:rsidP="00BF2D74">
            <w:pPr>
              <w:jc w:val="center"/>
            </w:pPr>
            <w:r>
              <w:t>23Р</w:t>
            </w:r>
          </w:p>
        </w:tc>
        <w:tc>
          <w:tcPr>
            <w:tcW w:w="992" w:type="dxa"/>
            <w:shd w:val="clear" w:color="auto" w:fill="92D050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  <w:shd w:val="clear" w:color="auto" w:fill="92D050"/>
          </w:tcPr>
          <w:p w:rsidR="000B535A" w:rsidRDefault="000B535A" w:rsidP="00BF2D74"/>
        </w:tc>
        <w:tc>
          <w:tcPr>
            <w:tcW w:w="2835" w:type="dxa"/>
            <w:shd w:val="clear" w:color="auto" w:fill="92D050"/>
          </w:tcPr>
          <w:p w:rsidR="000B535A" w:rsidRDefault="000B535A" w:rsidP="00BF2D74">
            <w:r>
              <w:t>Подготовка к домашнему сочинению «Сравнительная характеристика Петра 1 и Карла 12»</w:t>
            </w:r>
          </w:p>
        </w:tc>
        <w:tc>
          <w:tcPr>
            <w:tcW w:w="1418" w:type="dxa"/>
            <w:shd w:val="clear" w:color="auto" w:fill="92D050"/>
          </w:tcPr>
          <w:p w:rsidR="000B535A" w:rsidRDefault="000B535A" w:rsidP="00BF2D74"/>
        </w:tc>
        <w:tc>
          <w:tcPr>
            <w:tcW w:w="1417" w:type="dxa"/>
            <w:shd w:val="clear" w:color="auto" w:fill="92D050"/>
          </w:tcPr>
          <w:p w:rsidR="000B535A" w:rsidRDefault="000B535A" w:rsidP="00BF2D74">
            <w:r>
              <w:t>Составление плана. Подбор цитатного материала.</w:t>
            </w:r>
          </w:p>
        </w:tc>
        <w:tc>
          <w:tcPr>
            <w:tcW w:w="1418" w:type="dxa"/>
            <w:shd w:val="clear" w:color="auto" w:fill="92D050"/>
          </w:tcPr>
          <w:p w:rsidR="000B535A" w:rsidRDefault="000B535A" w:rsidP="00BF2D74"/>
        </w:tc>
        <w:tc>
          <w:tcPr>
            <w:tcW w:w="1418" w:type="dxa"/>
            <w:shd w:val="clear" w:color="auto" w:fill="92D050"/>
          </w:tcPr>
          <w:p w:rsidR="000B535A" w:rsidRDefault="000B535A" w:rsidP="00BF2D74"/>
        </w:tc>
        <w:tc>
          <w:tcPr>
            <w:tcW w:w="1417" w:type="dxa"/>
            <w:shd w:val="clear" w:color="auto" w:fill="92D050"/>
          </w:tcPr>
          <w:p w:rsidR="000B535A" w:rsidRDefault="000B535A" w:rsidP="00BF2D74"/>
        </w:tc>
        <w:tc>
          <w:tcPr>
            <w:tcW w:w="1418" w:type="dxa"/>
            <w:shd w:val="clear" w:color="auto" w:fill="92D050"/>
          </w:tcPr>
          <w:p w:rsidR="000B535A" w:rsidRDefault="000B6B30" w:rsidP="00BF2D74">
            <w:r>
              <w:t>31.10</w:t>
            </w:r>
          </w:p>
        </w:tc>
        <w:tc>
          <w:tcPr>
            <w:tcW w:w="2268" w:type="dxa"/>
            <w:gridSpan w:val="2"/>
            <w:shd w:val="clear" w:color="auto" w:fill="92D050"/>
          </w:tcPr>
          <w:p w:rsidR="000B535A" w:rsidRDefault="000B535A" w:rsidP="00BF2D74">
            <w:r>
              <w:t>Сочинение «Пётр 1 и Карл 12 в поэме «Полтава»»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24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 xml:space="preserve">А. С. Пушкин «Медный всадник» (отрывок). Выражение чувства любви к родине. 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77-80</w:t>
            </w:r>
          </w:p>
        </w:tc>
        <w:tc>
          <w:tcPr>
            <w:tcW w:w="1417" w:type="dxa"/>
          </w:tcPr>
          <w:p w:rsidR="000B535A" w:rsidRDefault="000B535A" w:rsidP="00BF2D74">
            <w:r>
              <w:t>Рассказ учителя. Эвристическая беседа.</w:t>
            </w:r>
          </w:p>
        </w:tc>
        <w:tc>
          <w:tcPr>
            <w:tcW w:w="1418" w:type="dxa"/>
          </w:tcPr>
          <w:p w:rsidR="000B535A" w:rsidRDefault="000B535A" w:rsidP="00BF2D74">
            <w:r>
              <w:t>поэма</w:t>
            </w:r>
          </w:p>
        </w:tc>
        <w:tc>
          <w:tcPr>
            <w:tcW w:w="1418" w:type="dxa"/>
          </w:tcPr>
          <w:p w:rsidR="000B535A" w:rsidRDefault="000B535A" w:rsidP="00BF2D74">
            <w:r>
              <w:t>Фонохрестоматия Раздел 4. 01(07)</w:t>
            </w:r>
          </w:p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B90AF0" w:rsidP="00BF2D74">
            <w:r>
              <w:t>17.10</w:t>
            </w:r>
          </w:p>
        </w:tc>
        <w:tc>
          <w:tcPr>
            <w:tcW w:w="2268" w:type="dxa"/>
            <w:gridSpan w:val="2"/>
          </w:tcPr>
          <w:p w:rsidR="000B535A" w:rsidRDefault="000B535A" w:rsidP="00BF2D74">
            <w:r>
              <w:t>Выучить вступление к поэме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25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>Образ автора в отрывке из поэмы. Образ Петербурга в творчестве А. С. Пушкина.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77-80</w:t>
            </w:r>
          </w:p>
        </w:tc>
        <w:tc>
          <w:tcPr>
            <w:tcW w:w="1417" w:type="dxa"/>
          </w:tcPr>
          <w:p w:rsidR="000B535A" w:rsidRDefault="000B535A" w:rsidP="00BF2D74">
            <w:r>
              <w:t>Эвристическая беседа.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>
            <w:r>
              <w:t>Выразительное чтение наизусть</w:t>
            </w:r>
          </w:p>
        </w:tc>
        <w:tc>
          <w:tcPr>
            <w:tcW w:w="1418" w:type="dxa"/>
          </w:tcPr>
          <w:p w:rsidR="000B535A" w:rsidRDefault="00B90AF0" w:rsidP="00BF2D74">
            <w:r>
              <w:t>19.10</w:t>
            </w:r>
          </w:p>
        </w:tc>
        <w:tc>
          <w:tcPr>
            <w:tcW w:w="2268" w:type="dxa"/>
            <w:gridSpan w:val="2"/>
          </w:tcPr>
          <w:p w:rsidR="000B535A" w:rsidRDefault="000B535A" w:rsidP="00BF2D74">
            <w:r>
              <w:t>Пушкин «Дубровский» (чтение)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26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>А. С. Пушкин «Песнь о вещем Олеге» и её летописный источник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80-87</w:t>
            </w:r>
          </w:p>
        </w:tc>
        <w:tc>
          <w:tcPr>
            <w:tcW w:w="1417" w:type="dxa"/>
          </w:tcPr>
          <w:p w:rsidR="000B535A" w:rsidRDefault="000B535A" w:rsidP="00BF2D74">
            <w:r>
              <w:t>Лекция. Беседа по иллюстрациям.</w:t>
            </w:r>
          </w:p>
        </w:tc>
        <w:tc>
          <w:tcPr>
            <w:tcW w:w="1418" w:type="dxa"/>
          </w:tcPr>
          <w:p w:rsidR="000B535A" w:rsidRDefault="000B535A" w:rsidP="00BF2D74">
            <w:r>
              <w:t>Песнь, баллада, летопись</w:t>
            </w:r>
          </w:p>
        </w:tc>
        <w:tc>
          <w:tcPr>
            <w:tcW w:w="1418" w:type="dxa"/>
          </w:tcPr>
          <w:p w:rsidR="000B535A" w:rsidRDefault="000B535A" w:rsidP="00BF2D74">
            <w:r>
              <w:t>Фонохрестоматия Раздел 4. 02(08)</w:t>
            </w:r>
          </w:p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BF2D74" w:rsidP="00BF2D74">
            <w:r>
              <w:t>21.10</w:t>
            </w:r>
          </w:p>
        </w:tc>
        <w:tc>
          <w:tcPr>
            <w:tcW w:w="2268" w:type="dxa"/>
            <w:gridSpan w:val="2"/>
          </w:tcPr>
          <w:p w:rsidR="000B535A" w:rsidRDefault="000B535A" w:rsidP="00BF2D74">
            <w:r>
              <w:t>Выучить отрывок из стихотворения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27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>Смысл сопоставления Олега и волхва.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80-87</w:t>
            </w:r>
          </w:p>
        </w:tc>
        <w:tc>
          <w:tcPr>
            <w:tcW w:w="1417" w:type="dxa"/>
          </w:tcPr>
          <w:p w:rsidR="000B535A" w:rsidRDefault="000B535A" w:rsidP="00BF2D74">
            <w:r>
              <w:t>Эвристическая беседа.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BF2D74" w:rsidP="00BF2D74">
            <w:r>
              <w:t>24.10</w:t>
            </w:r>
          </w:p>
        </w:tc>
        <w:tc>
          <w:tcPr>
            <w:tcW w:w="2268" w:type="dxa"/>
            <w:gridSpan w:val="2"/>
          </w:tcPr>
          <w:p w:rsidR="000B535A" w:rsidRDefault="000B535A" w:rsidP="00BF2D74">
            <w:r>
              <w:t>Выучить стихотворение целиком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28Р/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 xml:space="preserve"> Развитие понятия о балладе. Особенности содержания и формы баллады. Своеобразие жанра.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80-87</w:t>
            </w:r>
          </w:p>
        </w:tc>
        <w:tc>
          <w:tcPr>
            <w:tcW w:w="1417" w:type="dxa"/>
          </w:tcPr>
          <w:p w:rsidR="000B535A" w:rsidRDefault="000B535A" w:rsidP="00BF2D74">
            <w:r>
              <w:t>Практикум. Работа над выразительным чтением.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>
            <w:r>
              <w:t>Выразительное чтение наизусть</w:t>
            </w:r>
          </w:p>
        </w:tc>
        <w:tc>
          <w:tcPr>
            <w:tcW w:w="1418" w:type="dxa"/>
          </w:tcPr>
          <w:p w:rsidR="000B535A" w:rsidRDefault="000B6B30" w:rsidP="00BF2D74">
            <w:r>
              <w:t>2.11</w:t>
            </w:r>
          </w:p>
        </w:tc>
        <w:tc>
          <w:tcPr>
            <w:tcW w:w="2268" w:type="dxa"/>
            <w:gridSpan w:val="2"/>
          </w:tcPr>
          <w:p w:rsidR="000B535A" w:rsidRDefault="000B535A" w:rsidP="00BF2D74">
            <w:r>
              <w:t>Выучить определение и особенности баллады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29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 xml:space="preserve">А. С. Пушкин – драматург. «Борис Годунов». Сцена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lastRenderedPageBreak/>
              <w:t>Чудовом</w:t>
            </w:r>
            <w:proofErr w:type="gramEnd"/>
            <w:r>
              <w:t xml:space="preserve"> монастыре.</w:t>
            </w:r>
          </w:p>
        </w:tc>
        <w:tc>
          <w:tcPr>
            <w:tcW w:w="1418" w:type="dxa"/>
          </w:tcPr>
          <w:p w:rsidR="000B535A" w:rsidRDefault="000B535A" w:rsidP="00BF2D74">
            <w:r>
              <w:lastRenderedPageBreak/>
              <w:t>Стр. 87-97</w:t>
            </w:r>
          </w:p>
        </w:tc>
        <w:tc>
          <w:tcPr>
            <w:tcW w:w="1417" w:type="dxa"/>
          </w:tcPr>
          <w:p w:rsidR="000B535A" w:rsidRDefault="000B535A" w:rsidP="00BF2D74">
            <w:r>
              <w:t xml:space="preserve">Эвристическая беседа. 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6B30" w:rsidP="00BF2D74">
            <w:r>
              <w:t>11.11</w:t>
            </w:r>
          </w:p>
        </w:tc>
        <w:tc>
          <w:tcPr>
            <w:tcW w:w="2268" w:type="dxa"/>
            <w:gridSpan w:val="2"/>
          </w:tcPr>
          <w:p w:rsidR="000B535A" w:rsidRDefault="000B535A" w:rsidP="00BF2D74">
            <w:r>
              <w:t>Стр. 96-97 (вопросы)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lastRenderedPageBreak/>
              <w:t>30</w:t>
            </w: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>А. С. Пушкин «Повести покойного Ивана Петровича Белкина». «Станционный смотритель»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Стр.97-113</w:t>
            </w:r>
          </w:p>
        </w:tc>
        <w:tc>
          <w:tcPr>
            <w:tcW w:w="1417" w:type="dxa"/>
          </w:tcPr>
          <w:p w:rsidR="000B535A" w:rsidRDefault="000B535A" w:rsidP="00BF2D74">
            <w:r>
              <w:t>Слово учителя. Эвристическая беседа. Беседа по иллюстрациям.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>
            <w:r>
              <w:t>Фонохрестоматия Раздел 4.</w:t>
            </w:r>
          </w:p>
          <w:p w:rsidR="000B535A" w:rsidRDefault="000B535A" w:rsidP="00BF2D74">
            <w:r>
              <w:t>03(09)</w:t>
            </w:r>
          </w:p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973548" w:rsidP="00BF2D74">
            <w:r>
              <w:t>14.11</w:t>
            </w:r>
          </w:p>
        </w:tc>
        <w:tc>
          <w:tcPr>
            <w:tcW w:w="2268" w:type="dxa"/>
            <w:gridSpan w:val="2"/>
          </w:tcPr>
          <w:p w:rsidR="000B535A" w:rsidRDefault="000B535A" w:rsidP="00BF2D74"/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31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 xml:space="preserve">Образы Самсона </w:t>
            </w:r>
            <w:proofErr w:type="spellStart"/>
            <w:r>
              <w:t>Вырина</w:t>
            </w:r>
            <w:proofErr w:type="spellEnd"/>
            <w:r>
              <w:t xml:space="preserve"> и Дуни.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Стр.97-113</w:t>
            </w:r>
          </w:p>
        </w:tc>
        <w:tc>
          <w:tcPr>
            <w:tcW w:w="1417" w:type="dxa"/>
          </w:tcPr>
          <w:p w:rsidR="000B535A" w:rsidRDefault="000B535A" w:rsidP="00BF2D74">
            <w:r>
              <w:t xml:space="preserve">Диспут. Слово учителя. Рассказ по картине. 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>
            <w:r>
              <w:t xml:space="preserve">Рассказ </w:t>
            </w:r>
          </w:p>
        </w:tc>
        <w:tc>
          <w:tcPr>
            <w:tcW w:w="1418" w:type="dxa"/>
          </w:tcPr>
          <w:p w:rsidR="000B535A" w:rsidRDefault="00973548" w:rsidP="00BF2D74">
            <w:r>
              <w:t>16.11</w:t>
            </w:r>
          </w:p>
        </w:tc>
        <w:tc>
          <w:tcPr>
            <w:tcW w:w="2268" w:type="dxa"/>
            <w:gridSpan w:val="2"/>
          </w:tcPr>
          <w:p w:rsidR="000B535A" w:rsidRDefault="000B535A" w:rsidP="00BF2D74">
            <w:r>
              <w:t>Подготовиться к сочинению по повести</w:t>
            </w:r>
          </w:p>
        </w:tc>
      </w:tr>
      <w:tr w:rsidR="000B535A" w:rsidTr="00BF2D74">
        <w:tc>
          <w:tcPr>
            <w:tcW w:w="786" w:type="dxa"/>
            <w:shd w:val="clear" w:color="auto" w:fill="92D050"/>
          </w:tcPr>
          <w:p w:rsidR="000B535A" w:rsidRDefault="000B535A" w:rsidP="00BF2D74">
            <w:pPr>
              <w:jc w:val="center"/>
            </w:pPr>
            <w:r>
              <w:t>32Р</w:t>
            </w:r>
          </w:p>
        </w:tc>
        <w:tc>
          <w:tcPr>
            <w:tcW w:w="992" w:type="dxa"/>
            <w:shd w:val="clear" w:color="auto" w:fill="92D050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  <w:shd w:val="clear" w:color="auto" w:fill="92D050"/>
          </w:tcPr>
          <w:p w:rsidR="000B535A" w:rsidRDefault="000B535A" w:rsidP="00BF2D74"/>
        </w:tc>
        <w:tc>
          <w:tcPr>
            <w:tcW w:w="2835" w:type="dxa"/>
            <w:shd w:val="clear" w:color="auto" w:fill="92D050"/>
          </w:tcPr>
          <w:p w:rsidR="000B535A" w:rsidRDefault="000B535A" w:rsidP="00BF2D74">
            <w:r>
              <w:t>Сочинение по повести «Станционный смотритель»</w:t>
            </w:r>
          </w:p>
        </w:tc>
        <w:tc>
          <w:tcPr>
            <w:tcW w:w="1418" w:type="dxa"/>
            <w:shd w:val="clear" w:color="auto" w:fill="92D050"/>
          </w:tcPr>
          <w:p w:rsidR="000B535A" w:rsidRDefault="000B535A" w:rsidP="00BF2D74"/>
        </w:tc>
        <w:tc>
          <w:tcPr>
            <w:tcW w:w="1417" w:type="dxa"/>
            <w:shd w:val="clear" w:color="auto" w:fill="92D050"/>
          </w:tcPr>
          <w:p w:rsidR="000B535A" w:rsidRDefault="000B535A" w:rsidP="00BF2D74">
            <w:r>
              <w:t>Урок развития речи</w:t>
            </w:r>
          </w:p>
        </w:tc>
        <w:tc>
          <w:tcPr>
            <w:tcW w:w="1418" w:type="dxa"/>
            <w:shd w:val="clear" w:color="auto" w:fill="92D050"/>
          </w:tcPr>
          <w:p w:rsidR="000B535A" w:rsidRDefault="000B535A" w:rsidP="00BF2D74"/>
        </w:tc>
        <w:tc>
          <w:tcPr>
            <w:tcW w:w="1418" w:type="dxa"/>
            <w:shd w:val="clear" w:color="auto" w:fill="92D050"/>
          </w:tcPr>
          <w:p w:rsidR="000B535A" w:rsidRDefault="000B535A" w:rsidP="00BF2D74"/>
        </w:tc>
        <w:tc>
          <w:tcPr>
            <w:tcW w:w="1417" w:type="dxa"/>
            <w:shd w:val="clear" w:color="auto" w:fill="92D050"/>
          </w:tcPr>
          <w:p w:rsidR="000B535A" w:rsidRDefault="000B535A" w:rsidP="00BF2D74"/>
        </w:tc>
        <w:tc>
          <w:tcPr>
            <w:tcW w:w="1418" w:type="dxa"/>
            <w:shd w:val="clear" w:color="auto" w:fill="92D050"/>
          </w:tcPr>
          <w:p w:rsidR="000B535A" w:rsidRDefault="00A9509D" w:rsidP="00BF2D74">
            <w:r>
              <w:t>18.11</w:t>
            </w:r>
          </w:p>
        </w:tc>
        <w:tc>
          <w:tcPr>
            <w:tcW w:w="2268" w:type="dxa"/>
            <w:gridSpan w:val="2"/>
            <w:shd w:val="clear" w:color="auto" w:fill="92D050"/>
          </w:tcPr>
          <w:p w:rsidR="000B535A" w:rsidRDefault="000B535A" w:rsidP="00BF2D74">
            <w:r>
              <w:t>А. Толстой «Князь Серебряный»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33-34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 w:rsidRPr="00DE4E7E">
              <w:rPr>
                <w:b/>
              </w:rPr>
              <w:t>М. Ю. Лермонтов</w:t>
            </w:r>
            <w:proofErr w:type="gramStart"/>
            <w:r w:rsidRPr="00DE4E7E">
              <w:rPr>
                <w:b/>
              </w:rPr>
              <w:t xml:space="preserve"> .</w:t>
            </w:r>
            <w:proofErr w:type="gramEnd"/>
            <w:r>
              <w:t xml:space="preserve"> Страницы жизни и творчества. «</w:t>
            </w:r>
            <w:proofErr w:type="gramStart"/>
            <w:r>
              <w:t>Песня про купца</w:t>
            </w:r>
            <w:proofErr w:type="gramEnd"/>
            <w:r>
              <w:t xml:space="preserve"> Калашникова». Картины быта 16 века и их роль в понимании характеров и идеи поэмы.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114-136</w:t>
            </w:r>
          </w:p>
        </w:tc>
        <w:tc>
          <w:tcPr>
            <w:tcW w:w="1417" w:type="dxa"/>
          </w:tcPr>
          <w:p w:rsidR="000B535A" w:rsidRDefault="000B535A" w:rsidP="00BF2D74">
            <w:r>
              <w:t xml:space="preserve"> Беседа по иллюстрациям. Обучение устному рассказу.</w:t>
            </w:r>
          </w:p>
        </w:tc>
        <w:tc>
          <w:tcPr>
            <w:tcW w:w="1418" w:type="dxa"/>
          </w:tcPr>
          <w:p w:rsidR="000B535A" w:rsidRDefault="000B535A" w:rsidP="00BF2D74">
            <w:r>
              <w:t>песня</w:t>
            </w:r>
          </w:p>
        </w:tc>
        <w:tc>
          <w:tcPr>
            <w:tcW w:w="1418" w:type="dxa"/>
          </w:tcPr>
          <w:p w:rsidR="000B535A" w:rsidRDefault="000B535A" w:rsidP="00BF2D74">
            <w:r>
              <w:t>Презентация.  Фонохрестоматия Раздел 4.</w:t>
            </w:r>
          </w:p>
          <w:p w:rsidR="000B535A" w:rsidRDefault="000B535A" w:rsidP="00BF2D74">
            <w:r>
              <w:t>04(10)</w:t>
            </w:r>
          </w:p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707E90" w:rsidP="00BF2D74">
            <w:r>
              <w:t>21.11</w:t>
            </w:r>
          </w:p>
          <w:p w:rsidR="00390C0F" w:rsidRDefault="00390C0F" w:rsidP="00BF2D74">
            <w:r>
              <w:t>23.11</w:t>
            </w:r>
          </w:p>
        </w:tc>
        <w:tc>
          <w:tcPr>
            <w:tcW w:w="2268" w:type="dxa"/>
            <w:gridSpan w:val="2"/>
          </w:tcPr>
          <w:p w:rsidR="000B535A" w:rsidRDefault="000B535A" w:rsidP="00BF2D74">
            <w:r>
              <w:t>Рассказ «Пир Ивана Грозного»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35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 xml:space="preserve">Нравственный поединок Калашникова с </w:t>
            </w:r>
            <w:proofErr w:type="spellStart"/>
            <w:r>
              <w:t>Кирибеевичем</w:t>
            </w:r>
            <w:proofErr w:type="spellEnd"/>
            <w:r>
              <w:t xml:space="preserve"> и Иваном Грозным. Кулачный бой на Москве-реке.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114-136</w:t>
            </w:r>
          </w:p>
        </w:tc>
        <w:tc>
          <w:tcPr>
            <w:tcW w:w="1417" w:type="dxa"/>
          </w:tcPr>
          <w:p w:rsidR="000B535A" w:rsidRDefault="000B535A" w:rsidP="00BF2D74">
            <w:r>
              <w:t>Эвристическая беседа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 xml:space="preserve">Рассказ «Кулачный бой на </w:t>
            </w:r>
            <w:proofErr w:type="spellStart"/>
            <w:proofErr w:type="gramStart"/>
            <w:r>
              <w:t>Москва-реке</w:t>
            </w:r>
            <w:proofErr w:type="spellEnd"/>
            <w:proofErr w:type="gramEnd"/>
            <w:r>
              <w:t>»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36</w:t>
            </w: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>Фольклорные начала в «Песне про купца Калашникова</w:t>
            </w:r>
            <w:proofErr w:type="gramStart"/>
            <w:r>
              <w:t xml:space="preserve">».. </w:t>
            </w:r>
            <w:proofErr w:type="gramEnd"/>
            <w:r>
              <w:t>Образ гусляров и автора.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114-136</w:t>
            </w:r>
          </w:p>
        </w:tc>
        <w:tc>
          <w:tcPr>
            <w:tcW w:w="1417" w:type="dxa"/>
          </w:tcPr>
          <w:p w:rsidR="000B535A" w:rsidRDefault="000B535A" w:rsidP="00BF2D74">
            <w:r>
              <w:t>Практикум.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>
            <w:r>
              <w:t xml:space="preserve">«Кулачный бой на </w:t>
            </w:r>
            <w:proofErr w:type="spellStart"/>
            <w:proofErr w:type="gramStart"/>
            <w:r>
              <w:t>Москва-реке</w:t>
            </w:r>
            <w:proofErr w:type="spellEnd"/>
            <w:proofErr w:type="gramEnd"/>
            <w:r>
              <w:t>»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«Князь Серебряный»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37</w:t>
            </w: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 xml:space="preserve">Особенности сюжета и </w:t>
            </w:r>
            <w:r>
              <w:lastRenderedPageBreak/>
              <w:t>художественной формы поэмы</w:t>
            </w:r>
          </w:p>
        </w:tc>
        <w:tc>
          <w:tcPr>
            <w:tcW w:w="1418" w:type="dxa"/>
          </w:tcPr>
          <w:p w:rsidR="000B535A" w:rsidRDefault="000B535A" w:rsidP="00BF2D74">
            <w:r>
              <w:lastRenderedPageBreak/>
              <w:t>Стр. 114-</w:t>
            </w:r>
            <w:r>
              <w:lastRenderedPageBreak/>
              <w:t>136</w:t>
            </w:r>
          </w:p>
        </w:tc>
        <w:tc>
          <w:tcPr>
            <w:tcW w:w="1417" w:type="dxa"/>
          </w:tcPr>
          <w:p w:rsidR="000B535A" w:rsidRDefault="000B535A" w:rsidP="00BF2D74">
            <w:r>
              <w:lastRenderedPageBreak/>
              <w:t>Практикум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C71489" w:rsidP="00BF2D74">
            <w:r>
              <w:t>30.11</w:t>
            </w:r>
          </w:p>
        </w:tc>
        <w:tc>
          <w:tcPr>
            <w:tcW w:w="2268" w:type="dxa"/>
            <w:gridSpan w:val="2"/>
          </w:tcPr>
          <w:p w:rsidR="000B535A" w:rsidRDefault="000B535A" w:rsidP="00BF2D74">
            <w:r>
              <w:t xml:space="preserve"> ответы на </w:t>
            </w:r>
            <w:r>
              <w:lastRenderedPageBreak/>
              <w:t>проблемные вопросы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lastRenderedPageBreak/>
              <w:t>38Р/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>Подготовка сочинения по поэме «</w:t>
            </w:r>
            <w:proofErr w:type="gramStart"/>
            <w:r>
              <w:t>Песня про купца</w:t>
            </w:r>
            <w:proofErr w:type="gramEnd"/>
            <w:r>
              <w:t xml:space="preserve"> Калашникова…»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C71489" w:rsidP="00BF2D74">
            <w:r>
              <w:t>2.12</w:t>
            </w:r>
          </w:p>
        </w:tc>
        <w:tc>
          <w:tcPr>
            <w:tcW w:w="2268" w:type="dxa"/>
            <w:gridSpan w:val="2"/>
          </w:tcPr>
          <w:p w:rsidR="000B535A" w:rsidRDefault="000B535A" w:rsidP="00BF2D74">
            <w:r>
              <w:t>Домашнее сочинение</w:t>
            </w:r>
          </w:p>
        </w:tc>
      </w:tr>
      <w:tr w:rsidR="000B535A" w:rsidTr="00BF2D74">
        <w:tc>
          <w:tcPr>
            <w:tcW w:w="786" w:type="dxa"/>
            <w:shd w:val="clear" w:color="auto" w:fill="FFC000"/>
          </w:tcPr>
          <w:p w:rsidR="000B535A" w:rsidRDefault="000B535A" w:rsidP="00BF2D74">
            <w:pPr>
              <w:jc w:val="center"/>
            </w:pPr>
            <w:r>
              <w:t>39</w:t>
            </w:r>
          </w:p>
          <w:p w:rsidR="000B535A" w:rsidRDefault="000B535A" w:rsidP="00BF2D74">
            <w:pPr>
              <w:jc w:val="center"/>
            </w:pPr>
            <w:r>
              <w:t>в/</w:t>
            </w:r>
            <w:proofErr w:type="gramStart"/>
            <w:r>
              <w:t>ч</w:t>
            </w:r>
            <w:proofErr w:type="gramEnd"/>
          </w:p>
        </w:tc>
        <w:tc>
          <w:tcPr>
            <w:tcW w:w="992" w:type="dxa"/>
            <w:shd w:val="clear" w:color="auto" w:fill="FFC000"/>
          </w:tcPr>
          <w:p w:rsidR="000B535A" w:rsidRDefault="000B535A" w:rsidP="00BF2D74"/>
        </w:tc>
        <w:tc>
          <w:tcPr>
            <w:tcW w:w="992" w:type="dxa"/>
            <w:shd w:val="clear" w:color="auto" w:fill="FFC000"/>
          </w:tcPr>
          <w:p w:rsidR="000B535A" w:rsidRDefault="000B535A" w:rsidP="00BF2D74"/>
        </w:tc>
        <w:tc>
          <w:tcPr>
            <w:tcW w:w="2835" w:type="dxa"/>
            <w:shd w:val="clear" w:color="auto" w:fill="FFC000"/>
          </w:tcPr>
          <w:p w:rsidR="000B535A" w:rsidRDefault="000B535A" w:rsidP="00BF2D74">
            <w:r w:rsidRPr="00DE4E7E">
              <w:rPr>
                <w:b/>
              </w:rPr>
              <w:t>А. Толстой</w:t>
            </w:r>
            <w:r>
              <w:t xml:space="preserve"> «Князь Серебряный»</w:t>
            </w:r>
          </w:p>
        </w:tc>
        <w:tc>
          <w:tcPr>
            <w:tcW w:w="1418" w:type="dxa"/>
            <w:shd w:val="clear" w:color="auto" w:fill="FFC000"/>
          </w:tcPr>
          <w:p w:rsidR="000B535A" w:rsidRDefault="000B535A" w:rsidP="00BF2D74"/>
        </w:tc>
        <w:tc>
          <w:tcPr>
            <w:tcW w:w="1417" w:type="dxa"/>
            <w:shd w:val="clear" w:color="auto" w:fill="FFC000"/>
          </w:tcPr>
          <w:p w:rsidR="000B535A" w:rsidRDefault="000B535A" w:rsidP="00BF2D74">
            <w:r>
              <w:t>Урок внеклассного чтения</w:t>
            </w:r>
          </w:p>
        </w:tc>
        <w:tc>
          <w:tcPr>
            <w:tcW w:w="1418" w:type="dxa"/>
            <w:shd w:val="clear" w:color="auto" w:fill="FFC000"/>
          </w:tcPr>
          <w:p w:rsidR="000B535A" w:rsidRDefault="000B535A" w:rsidP="00BF2D74"/>
        </w:tc>
        <w:tc>
          <w:tcPr>
            <w:tcW w:w="1418" w:type="dxa"/>
            <w:shd w:val="clear" w:color="auto" w:fill="FFC000"/>
          </w:tcPr>
          <w:p w:rsidR="000B535A" w:rsidRDefault="000B535A" w:rsidP="00BF2D74"/>
        </w:tc>
        <w:tc>
          <w:tcPr>
            <w:tcW w:w="1417" w:type="dxa"/>
            <w:shd w:val="clear" w:color="auto" w:fill="FFC000"/>
          </w:tcPr>
          <w:p w:rsidR="000B535A" w:rsidRDefault="000B535A" w:rsidP="00BF2D74">
            <w:r>
              <w:t>Контрольные ответы на проблемные вопросы</w:t>
            </w:r>
          </w:p>
        </w:tc>
        <w:tc>
          <w:tcPr>
            <w:tcW w:w="1418" w:type="dxa"/>
            <w:shd w:val="clear" w:color="auto" w:fill="FFC000"/>
          </w:tcPr>
          <w:p w:rsidR="000B535A" w:rsidRDefault="008A72E3" w:rsidP="00BF2D74">
            <w:r>
              <w:t>5.12</w:t>
            </w:r>
          </w:p>
        </w:tc>
        <w:tc>
          <w:tcPr>
            <w:tcW w:w="2268" w:type="dxa"/>
            <w:gridSpan w:val="2"/>
            <w:shd w:val="clear" w:color="auto" w:fill="FFC000"/>
          </w:tcPr>
          <w:p w:rsidR="000B535A" w:rsidRDefault="000B535A" w:rsidP="00BF2D74"/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40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>М. Ю. Лермонтов.  «Когда волнуется желтеющая нива». Проблема гармонии человека и природы. Природа в поэзии и живописи.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139</w:t>
            </w:r>
          </w:p>
        </w:tc>
        <w:tc>
          <w:tcPr>
            <w:tcW w:w="1417" w:type="dxa"/>
          </w:tcPr>
          <w:p w:rsidR="000B535A" w:rsidRDefault="000B535A" w:rsidP="00BF2D74">
            <w:r>
              <w:t>Практикум анализа стихотворения.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>
            <w:r>
              <w:t>Фонохрестоматия Раздел 4</w:t>
            </w:r>
          </w:p>
          <w:p w:rsidR="000B535A" w:rsidRDefault="000B535A" w:rsidP="00BF2D74">
            <w:r>
              <w:t>07(13)</w:t>
            </w:r>
          </w:p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8A72E3" w:rsidP="00BF2D74">
            <w:r>
              <w:t>7.12</w:t>
            </w:r>
          </w:p>
        </w:tc>
        <w:tc>
          <w:tcPr>
            <w:tcW w:w="2268" w:type="dxa"/>
            <w:gridSpan w:val="2"/>
          </w:tcPr>
          <w:p w:rsidR="000B535A" w:rsidRDefault="000B535A" w:rsidP="00BF2D74">
            <w:r>
              <w:t>Выучить стихотворение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41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>М. Ю. Лермонтов «Молитва», «Ангел».</w:t>
            </w:r>
          </w:p>
          <w:p w:rsidR="000B535A" w:rsidRDefault="000B535A" w:rsidP="00BF2D74">
            <w:r>
              <w:t>Урок выразительного чтения.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138-139</w:t>
            </w:r>
          </w:p>
        </w:tc>
        <w:tc>
          <w:tcPr>
            <w:tcW w:w="1417" w:type="dxa"/>
          </w:tcPr>
          <w:p w:rsidR="000B535A" w:rsidRDefault="000B535A" w:rsidP="00BF2D74">
            <w:r>
              <w:t>Практикум анализ стихотворения.  Отработка выразительного чтения.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>
            <w:r>
              <w:t>Фонохрестоматия Раздел 4</w:t>
            </w:r>
          </w:p>
          <w:p w:rsidR="000B535A" w:rsidRDefault="000B535A" w:rsidP="00BF2D74">
            <w:r>
              <w:t>05(11), 06(12)</w:t>
            </w:r>
          </w:p>
        </w:tc>
        <w:tc>
          <w:tcPr>
            <w:tcW w:w="1417" w:type="dxa"/>
          </w:tcPr>
          <w:p w:rsidR="000B535A" w:rsidRDefault="000B535A" w:rsidP="00BF2D74">
            <w:r>
              <w:t>Выразительное чтение наизусть</w:t>
            </w:r>
          </w:p>
        </w:tc>
        <w:tc>
          <w:tcPr>
            <w:tcW w:w="1418" w:type="dxa"/>
          </w:tcPr>
          <w:p w:rsidR="000B535A" w:rsidRDefault="000E63AA" w:rsidP="00BF2D74">
            <w:r>
              <w:t>9.12</w:t>
            </w:r>
          </w:p>
        </w:tc>
        <w:tc>
          <w:tcPr>
            <w:tcW w:w="2268" w:type="dxa"/>
            <w:gridSpan w:val="2"/>
          </w:tcPr>
          <w:p w:rsidR="000B535A" w:rsidRDefault="000B535A" w:rsidP="00BF2D74">
            <w:r>
              <w:t xml:space="preserve">Анализ стихотворения Гоголь «Тарас </w:t>
            </w:r>
            <w:proofErr w:type="spellStart"/>
            <w:r>
              <w:t>Бульба</w:t>
            </w:r>
            <w:proofErr w:type="spellEnd"/>
            <w:r>
              <w:t>» (прочитать)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42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 w:rsidRPr="00DE4E7E">
              <w:rPr>
                <w:b/>
              </w:rPr>
              <w:t>Н. В. Гоголь</w:t>
            </w:r>
            <w:r>
              <w:t>. Страницы жизни.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>
            <w:r>
              <w:t>Презента</w:t>
            </w:r>
          </w:p>
          <w:p w:rsidR="000B535A" w:rsidRDefault="000B535A" w:rsidP="00BF2D74">
            <w:proofErr w:type="spellStart"/>
            <w:r>
              <w:t>ция</w:t>
            </w:r>
            <w:proofErr w:type="spellEnd"/>
          </w:p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E63AA" w:rsidP="00BF2D74">
            <w:r>
              <w:t>12.12</w:t>
            </w:r>
          </w:p>
        </w:tc>
        <w:tc>
          <w:tcPr>
            <w:tcW w:w="2268" w:type="dxa"/>
            <w:gridSpan w:val="2"/>
          </w:tcPr>
          <w:p w:rsidR="000B535A" w:rsidRDefault="000B535A" w:rsidP="00BF2D74"/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43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 xml:space="preserve">История создания повести «Тарас </w:t>
            </w:r>
            <w:proofErr w:type="spellStart"/>
            <w:r>
              <w:t>Бульба</w:t>
            </w:r>
            <w:proofErr w:type="spellEnd"/>
            <w:r>
              <w:t xml:space="preserve">» Урок первичного восприятия повести Гоголя «Тарас </w:t>
            </w:r>
            <w:proofErr w:type="spellStart"/>
            <w:r>
              <w:t>Бульба</w:t>
            </w:r>
            <w:proofErr w:type="spellEnd"/>
            <w:r>
              <w:t>»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141-144</w:t>
            </w:r>
          </w:p>
        </w:tc>
        <w:tc>
          <w:tcPr>
            <w:tcW w:w="1417" w:type="dxa"/>
          </w:tcPr>
          <w:p w:rsidR="000B535A" w:rsidRDefault="000B535A" w:rsidP="00BF2D74">
            <w:r>
              <w:t>Эвристическая беседа</w:t>
            </w:r>
          </w:p>
        </w:tc>
        <w:tc>
          <w:tcPr>
            <w:tcW w:w="1418" w:type="dxa"/>
          </w:tcPr>
          <w:p w:rsidR="000B535A" w:rsidRDefault="000B535A" w:rsidP="00BF2D74">
            <w:r>
              <w:t>повесть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>
            <w:r>
              <w:t>Письменные развёрнутые ответы на вопросы</w:t>
            </w:r>
          </w:p>
        </w:tc>
        <w:tc>
          <w:tcPr>
            <w:tcW w:w="1418" w:type="dxa"/>
          </w:tcPr>
          <w:p w:rsidR="000B535A" w:rsidRDefault="006C68DE" w:rsidP="00BF2D74">
            <w:r>
              <w:t>14.12</w:t>
            </w:r>
          </w:p>
        </w:tc>
        <w:tc>
          <w:tcPr>
            <w:tcW w:w="2268" w:type="dxa"/>
            <w:gridSpan w:val="2"/>
          </w:tcPr>
          <w:p w:rsidR="000B535A" w:rsidRDefault="000B535A" w:rsidP="00BF2D74">
            <w:r>
              <w:t>Рассказ «Жизнь на Сечи»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44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 xml:space="preserve">Н. В. Гоголь. «Тарас </w:t>
            </w:r>
            <w:proofErr w:type="spellStart"/>
            <w:r>
              <w:t>Бульба</w:t>
            </w:r>
            <w:proofErr w:type="spellEnd"/>
            <w:r>
              <w:t xml:space="preserve">». Исторический </w:t>
            </w:r>
            <w:r>
              <w:lastRenderedPageBreak/>
              <w:t xml:space="preserve">комментарий. Тарас </w:t>
            </w:r>
            <w:proofErr w:type="spellStart"/>
            <w:r>
              <w:t>Бульба</w:t>
            </w:r>
            <w:proofErr w:type="spellEnd"/>
            <w:r>
              <w:t xml:space="preserve"> и его сыновья. </w:t>
            </w:r>
          </w:p>
        </w:tc>
        <w:tc>
          <w:tcPr>
            <w:tcW w:w="1418" w:type="dxa"/>
          </w:tcPr>
          <w:p w:rsidR="000B535A" w:rsidRDefault="000B535A" w:rsidP="00BF2D74">
            <w:r>
              <w:lastRenderedPageBreak/>
              <w:t>Стр. 144-162</w:t>
            </w:r>
          </w:p>
        </w:tc>
        <w:tc>
          <w:tcPr>
            <w:tcW w:w="1417" w:type="dxa"/>
          </w:tcPr>
          <w:p w:rsidR="000B535A" w:rsidRDefault="000B535A" w:rsidP="00BF2D74">
            <w:r>
              <w:t xml:space="preserve">Лекция. 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>
            <w:r>
              <w:t xml:space="preserve">Рассказ «Жизнь на </w:t>
            </w:r>
            <w:r>
              <w:lastRenderedPageBreak/>
              <w:t>Сечи»</w:t>
            </w:r>
          </w:p>
        </w:tc>
        <w:tc>
          <w:tcPr>
            <w:tcW w:w="1418" w:type="dxa"/>
          </w:tcPr>
          <w:p w:rsidR="000B535A" w:rsidRDefault="006C68DE" w:rsidP="00BF2D74">
            <w:r>
              <w:lastRenderedPageBreak/>
              <w:t>16.12</w:t>
            </w:r>
          </w:p>
        </w:tc>
        <w:tc>
          <w:tcPr>
            <w:tcW w:w="2268" w:type="dxa"/>
            <w:gridSpan w:val="2"/>
          </w:tcPr>
          <w:p w:rsidR="000B535A" w:rsidRDefault="000B535A" w:rsidP="00BF2D74">
            <w:r>
              <w:t>Выучить лекцию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lastRenderedPageBreak/>
              <w:t>45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 xml:space="preserve">Нравственный облик Тараса </w:t>
            </w:r>
            <w:proofErr w:type="spellStart"/>
            <w:r>
              <w:t>Бульбы</w:t>
            </w:r>
            <w:proofErr w:type="spellEnd"/>
            <w:r>
              <w:t xml:space="preserve"> и его товарищей-запорожцев. Запорожская</w:t>
            </w:r>
            <w:proofErr w:type="gramStart"/>
            <w:r>
              <w:t xml:space="preserve"> С</w:t>
            </w:r>
            <w:proofErr w:type="gramEnd"/>
            <w:r>
              <w:t>ечь в повести.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162-175</w:t>
            </w:r>
          </w:p>
        </w:tc>
        <w:tc>
          <w:tcPr>
            <w:tcW w:w="1417" w:type="dxa"/>
          </w:tcPr>
          <w:p w:rsidR="000B535A" w:rsidRDefault="000B535A" w:rsidP="00BF2D74">
            <w:r>
              <w:t>Эвристическая беседа. Составление плана характеристики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>
            <w:r>
              <w:t>Презента</w:t>
            </w:r>
          </w:p>
          <w:p w:rsidR="000B535A" w:rsidRDefault="000B535A" w:rsidP="00BF2D74">
            <w:proofErr w:type="spellStart"/>
            <w:r>
              <w:t>ция</w:t>
            </w:r>
            <w:proofErr w:type="spellEnd"/>
          </w:p>
        </w:tc>
        <w:tc>
          <w:tcPr>
            <w:tcW w:w="1417" w:type="dxa"/>
          </w:tcPr>
          <w:p w:rsidR="000B535A" w:rsidRDefault="000B535A" w:rsidP="00BF2D74">
            <w:r>
              <w:t xml:space="preserve">рассказ об Остапе и </w:t>
            </w:r>
            <w:proofErr w:type="spellStart"/>
            <w:r>
              <w:t>Андрии</w:t>
            </w:r>
            <w:proofErr w:type="spellEnd"/>
          </w:p>
        </w:tc>
        <w:tc>
          <w:tcPr>
            <w:tcW w:w="1418" w:type="dxa"/>
          </w:tcPr>
          <w:p w:rsidR="000B535A" w:rsidRDefault="006C68DE" w:rsidP="00BF2D74">
            <w:r>
              <w:t>19.12</w:t>
            </w:r>
          </w:p>
        </w:tc>
        <w:tc>
          <w:tcPr>
            <w:tcW w:w="2268" w:type="dxa"/>
            <w:gridSpan w:val="2"/>
          </w:tcPr>
          <w:p w:rsidR="000B535A" w:rsidRDefault="000B535A" w:rsidP="00BF2D74">
            <w:r>
              <w:t xml:space="preserve">рассказ об Остапе и </w:t>
            </w:r>
            <w:proofErr w:type="spellStart"/>
            <w:r>
              <w:t>Андрии</w:t>
            </w:r>
            <w:proofErr w:type="spellEnd"/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46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 xml:space="preserve">Смысл противопоставления Остапа и </w:t>
            </w:r>
            <w:proofErr w:type="spellStart"/>
            <w:r>
              <w:t>Андрия</w:t>
            </w:r>
            <w:proofErr w:type="spellEnd"/>
            <w:r>
              <w:t>. Патриотический пафос повести.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175-185</w:t>
            </w:r>
          </w:p>
        </w:tc>
        <w:tc>
          <w:tcPr>
            <w:tcW w:w="1417" w:type="dxa"/>
          </w:tcPr>
          <w:p w:rsidR="000B535A" w:rsidRDefault="000B535A" w:rsidP="00BF2D74">
            <w:r>
              <w:t>Эвристическая беседа.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72ED6" w:rsidP="00BF2D74">
            <w:r>
              <w:t>21.12</w:t>
            </w:r>
          </w:p>
        </w:tc>
        <w:tc>
          <w:tcPr>
            <w:tcW w:w="2268" w:type="dxa"/>
            <w:gridSpan w:val="2"/>
          </w:tcPr>
          <w:p w:rsidR="000B535A" w:rsidRDefault="000B535A" w:rsidP="00BF2D74">
            <w:r>
              <w:t>Биография Тараса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47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 xml:space="preserve">Трагедия Тараса </w:t>
            </w:r>
            <w:proofErr w:type="spellStart"/>
            <w:r>
              <w:t>Бульбы</w:t>
            </w:r>
            <w:proofErr w:type="spellEnd"/>
          </w:p>
        </w:tc>
        <w:tc>
          <w:tcPr>
            <w:tcW w:w="1418" w:type="dxa"/>
          </w:tcPr>
          <w:p w:rsidR="000B535A" w:rsidRDefault="000B535A" w:rsidP="00BF2D74">
            <w:r>
              <w:t>Стр. 185-210</w:t>
            </w:r>
          </w:p>
        </w:tc>
        <w:tc>
          <w:tcPr>
            <w:tcW w:w="1417" w:type="dxa"/>
          </w:tcPr>
          <w:p w:rsidR="000B535A" w:rsidRDefault="000B535A" w:rsidP="00BF2D74">
            <w:r>
              <w:t>Диспут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>
            <w:r>
              <w:t>Биография Тараса</w:t>
            </w:r>
          </w:p>
        </w:tc>
        <w:tc>
          <w:tcPr>
            <w:tcW w:w="1418" w:type="dxa"/>
          </w:tcPr>
          <w:p w:rsidR="000B535A" w:rsidRDefault="00072ED6" w:rsidP="00BF2D74">
            <w:r>
              <w:t>23.12</w:t>
            </w:r>
          </w:p>
        </w:tc>
        <w:tc>
          <w:tcPr>
            <w:tcW w:w="2268" w:type="dxa"/>
            <w:gridSpan w:val="2"/>
          </w:tcPr>
          <w:p w:rsidR="000B535A" w:rsidRDefault="000B535A" w:rsidP="00BF2D74">
            <w:r>
              <w:t>Ответы на проблемные вопросы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48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 xml:space="preserve">Особенности изображения природы и людей в повести Гоголя. Развитие понятия о литературном герое. 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210-211</w:t>
            </w:r>
          </w:p>
        </w:tc>
        <w:tc>
          <w:tcPr>
            <w:tcW w:w="1417" w:type="dxa"/>
          </w:tcPr>
          <w:p w:rsidR="000B535A" w:rsidRDefault="000B535A" w:rsidP="00BF2D74">
            <w:r>
              <w:t>Слово учителя. Эвристическая беседа.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DE3AE2" w:rsidP="00BF2D74">
            <w:r>
              <w:t>11.01</w:t>
            </w:r>
          </w:p>
        </w:tc>
        <w:tc>
          <w:tcPr>
            <w:tcW w:w="2268" w:type="dxa"/>
            <w:gridSpan w:val="2"/>
          </w:tcPr>
          <w:p w:rsidR="000B535A" w:rsidRDefault="000B535A" w:rsidP="00BF2D74">
            <w:r>
              <w:t>Миниатюра</w:t>
            </w:r>
          </w:p>
        </w:tc>
      </w:tr>
      <w:tr w:rsidR="000B535A" w:rsidTr="00BF2D74">
        <w:tc>
          <w:tcPr>
            <w:tcW w:w="786" w:type="dxa"/>
            <w:shd w:val="clear" w:color="auto" w:fill="92D050"/>
          </w:tcPr>
          <w:p w:rsidR="000B535A" w:rsidRDefault="000B535A" w:rsidP="00BF2D74">
            <w:pPr>
              <w:jc w:val="center"/>
            </w:pPr>
            <w:r>
              <w:t>49-50Р/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92D050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  <w:shd w:val="clear" w:color="auto" w:fill="92D050"/>
          </w:tcPr>
          <w:p w:rsidR="000B535A" w:rsidRDefault="000B535A" w:rsidP="00BF2D74"/>
        </w:tc>
        <w:tc>
          <w:tcPr>
            <w:tcW w:w="2835" w:type="dxa"/>
            <w:shd w:val="clear" w:color="auto" w:fill="92D050"/>
          </w:tcPr>
          <w:p w:rsidR="000B535A" w:rsidRDefault="000B535A" w:rsidP="00BF2D74">
            <w:r>
              <w:t xml:space="preserve">Сочинение «Смысл сопоставления Остапа и </w:t>
            </w:r>
            <w:proofErr w:type="spellStart"/>
            <w:r>
              <w:t>Андрия</w:t>
            </w:r>
            <w:proofErr w:type="spellEnd"/>
            <w:r>
              <w:t xml:space="preserve"> в повести Гоголя».</w:t>
            </w:r>
          </w:p>
        </w:tc>
        <w:tc>
          <w:tcPr>
            <w:tcW w:w="1418" w:type="dxa"/>
            <w:shd w:val="clear" w:color="auto" w:fill="92D050"/>
          </w:tcPr>
          <w:p w:rsidR="000B535A" w:rsidRDefault="000B535A" w:rsidP="00BF2D74">
            <w:r>
              <w:t>Стр. 210-211</w:t>
            </w:r>
          </w:p>
        </w:tc>
        <w:tc>
          <w:tcPr>
            <w:tcW w:w="1417" w:type="dxa"/>
            <w:shd w:val="clear" w:color="auto" w:fill="92D050"/>
          </w:tcPr>
          <w:p w:rsidR="000B535A" w:rsidRDefault="000B535A" w:rsidP="00BF2D74">
            <w:r>
              <w:t>Урок развития речи.</w:t>
            </w:r>
          </w:p>
        </w:tc>
        <w:tc>
          <w:tcPr>
            <w:tcW w:w="1418" w:type="dxa"/>
            <w:shd w:val="clear" w:color="auto" w:fill="92D050"/>
          </w:tcPr>
          <w:p w:rsidR="000B535A" w:rsidRDefault="000B535A" w:rsidP="00BF2D74"/>
        </w:tc>
        <w:tc>
          <w:tcPr>
            <w:tcW w:w="1418" w:type="dxa"/>
            <w:shd w:val="clear" w:color="auto" w:fill="92D050"/>
          </w:tcPr>
          <w:p w:rsidR="000B535A" w:rsidRDefault="000B535A" w:rsidP="00BF2D74"/>
        </w:tc>
        <w:tc>
          <w:tcPr>
            <w:tcW w:w="1417" w:type="dxa"/>
            <w:shd w:val="clear" w:color="auto" w:fill="92D050"/>
          </w:tcPr>
          <w:p w:rsidR="000B535A" w:rsidRDefault="000B535A" w:rsidP="00BF2D74"/>
        </w:tc>
        <w:tc>
          <w:tcPr>
            <w:tcW w:w="1418" w:type="dxa"/>
            <w:shd w:val="clear" w:color="auto" w:fill="92D050"/>
          </w:tcPr>
          <w:p w:rsidR="000B535A" w:rsidRDefault="00583950" w:rsidP="00BF2D74">
            <w:r>
              <w:t>13.01</w:t>
            </w:r>
          </w:p>
          <w:p w:rsidR="00583950" w:rsidRDefault="00583950" w:rsidP="00BF2D74">
            <w:r>
              <w:t>16.01</w:t>
            </w:r>
          </w:p>
        </w:tc>
        <w:tc>
          <w:tcPr>
            <w:tcW w:w="2268" w:type="dxa"/>
            <w:gridSpan w:val="2"/>
            <w:shd w:val="clear" w:color="auto" w:fill="92D050"/>
          </w:tcPr>
          <w:p w:rsidR="000B535A" w:rsidRDefault="000B535A" w:rsidP="00BF2D74">
            <w:r>
              <w:t>Подготовиться к тестированию</w:t>
            </w:r>
          </w:p>
        </w:tc>
      </w:tr>
      <w:tr w:rsidR="000B535A" w:rsidTr="00BF2D74">
        <w:tc>
          <w:tcPr>
            <w:tcW w:w="786" w:type="dxa"/>
            <w:shd w:val="clear" w:color="auto" w:fill="FFCCFF"/>
          </w:tcPr>
          <w:p w:rsidR="000B535A" w:rsidRDefault="000B535A" w:rsidP="00BF2D74">
            <w:pPr>
              <w:jc w:val="center"/>
            </w:pPr>
            <w:r>
              <w:t>51К</w:t>
            </w:r>
          </w:p>
        </w:tc>
        <w:tc>
          <w:tcPr>
            <w:tcW w:w="992" w:type="dxa"/>
            <w:shd w:val="clear" w:color="auto" w:fill="FFCCFF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  <w:shd w:val="clear" w:color="auto" w:fill="FFCCFF"/>
          </w:tcPr>
          <w:p w:rsidR="000B535A" w:rsidRDefault="000B535A" w:rsidP="00BF2D74"/>
        </w:tc>
        <w:tc>
          <w:tcPr>
            <w:tcW w:w="2835" w:type="dxa"/>
            <w:shd w:val="clear" w:color="auto" w:fill="FFCCFF"/>
          </w:tcPr>
          <w:p w:rsidR="000B535A" w:rsidRDefault="000B535A" w:rsidP="00BF2D74">
            <w:r>
              <w:t>Тестирование по творчеству Пушкина, Лермонтова и Гоголя.</w:t>
            </w:r>
          </w:p>
        </w:tc>
        <w:tc>
          <w:tcPr>
            <w:tcW w:w="1418" w:type="dxa"/>
            <w:shd w:val="clear" w:color="auto" w:fill="FFCCFF"/>
          </w:tcPr>
          <w:p w:rsidR="000B535A" w:rsidRDefault="000B535A" w:rsidP="00BF2D74"/>
        </w:tc>
        <w:tc>
          <w:tcPr>
            <w:tcW w:w="1417" w:type="dxa"/>
            <w:shd w:val="clear" w:color="auto" w:fill="FFCCFF"/>
          </w:tcPr>
          <w:p w:rsidR="000B535A" w:rsidRDefault="000B535A" w:rsidP="00BF2D74">
            <w:r>
              <w:t>Урок контроля</w:t>
            </w:r>
          </w:p>
        </w:tc>
        <w:tc>
          <w:tcPr>
            <w:tcW w:w="1418" w:type="dxa"/>
            <w:shd w:val="clear" w:color="auto" w:fill="FFCCFF"/>
          </w:tcPr>
          <w:p w:rsidR="000B535A" w:rsidRDefault="000B535A" w:rsidP="00BF2D74"/>
        </w:tc>
        <w:tc>
          <w:tcPr>
            <w:tcW w:w="1418" w:type="dxa"/>
            <w:shd w:val="clear" w:color="auto" w:fill="FFCCFF"/>
          </w:tcPr>
          <w:p w:rsidR="000B535A" w:rsidRDefault="000B535A" w:rsidP="00BF2D74"/>
        </w:tc>
        <w:tc>
          <w:tcPr>
            <w:tcW w:w="1417" w:type="dxa"/>
            <w:shd w:val="clear" w:color="auto" w:fill="FFCCFF"/>
          </w:tcPr>
          <w:p w:rsidR="000B535A" w:rsidRDefault="000B535A" w:rsidP="00BF2D74"/>
        </w:tc>
        <w:tc>
          <w:tcPr>
            <w:tcW w:w="1418" w:type="dxa"/>
            <w:shd w:val="clear" w:color="auto" w:fill="FFCCFF"/>
          </w:tcPr>
          <w:p w:rsidR="000B535A" w:rsidRDefault="00386049" w:rsidP="00BF2D74">
            <w:r>
              <w:t>18.01</w:t>
            </w:r>
          </w:p>
        </w:tc>
        <w:tc>
          <w:tcPr>
            <w:tcW w:w="2268" w:type="dxa"/>
            <w:gridSpan w:val="2"/>
            <w:shd w:val="clear" w:color="auto" w:fill="FFCCFF"/>
          </w:tcPr>
          <w:p w:rsidR="000B535A" w:rsidRDefault="000B535A" w:rsidP="00BF2D74">
            <w:r>
              <w:t>Стр. 214-223 (прочитать)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52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 w:rsidRPr="00DE4E7E">
              <w:rPr>
                <w:b/>
              </w:rPr>
              <w:t>И. С. Тургенев</w:t>
            </w:r>
            <w:r>
              <w:t xml:space="preserve">. История создания «Записок охотника». 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212-214</w:t>
            </w:r>
          </w:p>
        </w:tc>
        <w:tc>
          <w:tcPr>
            <w:tcW w:w="1417" w:type="dxa"/>
          </w:tcPr>
          <w:p w:rsidR="000B535A" w:rsidRDefault="000B535A" w:rsidP="00BF2D74">
            <w:r>
              <w:t xml:space="preserve">Рассказ учителя. </w:t>
            </w:r>
          </w:p>
        </w:tc>
        <w:tc>
          <w:tcPr>
            <w:tcW w:w="1418" w:type="dxa"/>
          </w:tcPr>
          <w:p w:rsidR="000B535A" w:rsidRDefault="000B535A" w:rsidP="00BF2D74">
            <w:r>
              <w:t>рассказ</w:t>
            </w:r>
          </w:p>
        </w:tc>
        <w:tc>
          <w:tcPr>
            <w:tcW w:w="1418" w:type="dxa"/>
          </w:tcPr>
          <w:p w:rsidR="000B535A" w:rsidRDefault="000B535A" w:rsidP="00BF2D74">
            <w:r>
              <w:t>Презента</w:t>
            </w:r>
          </w:p>
          <w:p w:rsidR="000B535A" w:rsidRDefault="000B535A" w:rsidP="00BF2D74">
            <w:proofErr w:type="spellStart"/>
            <w:r>
              <w:t>ция</w:t>
            </w:r>
            <w:proofErr w:type="spellEnd"/>
          </w:p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Выучить лекцию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53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 xml:space="preserve">«Бирюк» как произведение </w:t>
            </w:r>
            <w:proofErr w:type="gramStart"/>
            <w:r>
              <w:t>о</w:t>
            </w:r>
            <w:proofErr w:type="gramEnd"/>
            <w:r>
              <w:t xml:space="preserve"> бесправных и </w:t>
            </w:r>
            <w:r>
              <w:lastRenderedPageBreak/>
              <w:t>обездоленных.</w:t>
            </w:r>
          </w:p>
        </w:tc>
        <w:tc>
          <w:tcPr>
            <w:tcW w:w="1418" w:type="dxa"/>
          </w:tcPr>
          <w:p w:rsidR="000B535A" w:rsidRDefault="000B535A" w:rsidP="00BF2D74">
            <w:r>
              <w:lastRenderedPageBreak/>
              <w:t>Стр. 214-223</w:t>
            </w:r>
          </w:p>
        </w:tc>
        <w:tc>
          <w:tcPr>
            <w:tcW w:w="1417" w:type="dxa"/>
          </w:tcPr>
          <w:p w:rsidR="000B535A" w:rsidRDefault="000B535A" w:rsidP="00BF2D74">
            <w:r>
              <w:t xml:space="preserve">Просмотр фрагмента фильма и </w:t>
            </w:r>
            <w:r>
              <w:lastRenderedPageBreak/>
              <w:t>обсуждение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>
            <w:r>
              <w:t xml:space="preserve">Фонохрестоматия Раздел 4. </w:t>
            </w:r>
            <w:r>
              <w:lastRenderedPageBreak/>
              <w:t>08(14)</w:t>
            </w:r>
          </w:p>
        </w:tc>
        <w:tc>
          <w:tcPr>
            <w:tcW w:w="1417" w:type="dxa"/>
          </w:tcPr>
          <w:p w:rsidR="000B535A" w:rsidRDefault="000B535A" w:rsidP="00BF2D74">
            <w:r>
              <w:lastRenderedPageBreak/>
              <w:t>Тестирование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Отзыв на видеосюжет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lastRenderedPageBreak/>
              <w:t>54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>Мастерство Тургенева в изображении картин природы и внутреннего состояния человека. Художественное своеобразие рассказа.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214-223</w:t>
            </w:r>
          </w:p>
        </w:tc>
        <w:tc>
          <w:tcPr>
            <w:tcW w:w="1417" w:type="dxa"/>
          </w:tcPr>
          <w:p w:rsidR="000B535A" w:rsidRDefault="000B535A" w:rsidP="00BF2D74">
            <w:r>
              <w:t>Практикум анализа эпизода.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>
            <w:r>
              <w:t>презентация</w:t>
            </w:r>
          </w:p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 xml:space="preserve">прочитать рассказ «Хорь и </w:t>
            </w:r>
            <w:proofErr w:type="spellStart"/>
            <w:r>
              <w:t>Калиныч</w:t>
            </w:r>
            <w:proofErr w:type="spellEnd"/>
            <w:r>
              <w:t>»; «</w:t>
            </w:r>
            <w:proofErr w:type="spellStart"/>
            <w:r>
              <w:t>Бежин</w:t>
            </w:r>
            <w:proofErr w:type="spellEnd"/>
            <w:r>
              <w:t xml:space="preserve"> луг»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55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 xml:space="preserve">И. С. Тургенев. Стихотворения в прозе. 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224-226</w:t>
            </w:r>
          </w:p>
        </w:tc>
        <w:tc>
          <w:tcPr>
            <w:tcW w:w="1417" w:type="dxa"/>
          </w:tcPr>
          <w:p w:rsidR="000B535A" w:rsidRDefault="000B535A" w:rsidP="00BF2D74">
            <w:r>
              <w:t>Эвристическая беседа</w:t>
            </w:r>
          </w:p>
        </w:tc>
        <w:tc>
          <w:tcPr>
            <w:tcW w:w="1418" w:type="dxa"/>
          </w:tcPr>
          <w:p w:rsidR="000B535A" w:rsidRDefault="000B535A" w:rsidP="00BF2D74">
            <w:r>
              <w:t>Стихотворения в прозе</w:t>
            </w:r>
          </w:p>
        </w:tc>
        <w:tc>
          <w:tcPr>
            <w:tcW w:w="1418" w:type="dxa"/>
          </w:tcPr>
          <w:p w:rsidR="000B535A" w:rsidRDefault="000B535A" w:rsidP="00BF2D74">
            <w:r>
              <w:t>Фонохрестоматия Раздел 4. 09(15), 10(16), 11(17)</w:t>
            </w:r>
          </w:p>
        </w:tc>
        <w:tc>
          <w:tcPr>
            <w:tcW w:w="1417" w:type="dxa"/>
          </w:tcPr>
          <w:p w:rsidR="000B535A" w:rsidRDefault="000B535A" w:rsidP="00BF2D74">
            <w:r>
              <w:t>Отзыв на стихотворение в прозе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Выучить стихотворение «Русский язык»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56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>Урок выразительного чтения стихотворения в прозе Тургенева «Русский язык»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224</w:t>
            </w:r>
          </w:p>
        </w:tc>
        <w:tc>
          <w:tcPr>
            <w:tcW w:w="1417" w:type="dxa"/>
          </w:tcPr>
          <w:p w:rsidR="000B535A" w:rsidRDefault="000B535A" w:rsidP="00BF2D74">
            <w:r>
              <w:t>Обучение выразительному чтению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>
            <w:r>
              <w:t xml:space="preserve">Выразительное чтение наизусть 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Стр. 227-245 (прочитать)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57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 w:rsidRPr="00DE4E7E">
              <w:rPr>
                <w:b/>
              </w:rPr>
              <w:t>Н. А. Некрасов</w:t>
            </w:r>
            <w:r>
              <w:t>. «Русские женщины». Историческая основа поэмы. Величие духа русской женщины.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227-245</w:t>
            </w:r>
          </w:p>
        </w:tc>
        <w:tc>
          <w:tcPr>
            <w:tcW w:w="1417" w:type="dxa"/>
          </w:tcPr>
          <w:p w:rsidR="000B535A" w:rsidRDefault="000B535A" w:rsidP="00BF2D74">
            <w:r>
              <w:t xml:space="preserve">Рассказ учителя. 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>
            <w:r>
              <w:t>Презента</w:t>
            </w:r>
          </w:p>
          <w:p w:rsidR="000B535A" w:rsidRDefault="000B535A" w:rsidP="00BF2D74">
            <w:proofErr w:type="spellStart"/>
            <w:r>
              <w:t>ция</w:t>
            </w:r>
            <w:proofErr w:type="spellEnd"/>
            <w:r>
              <w:t xml:space="preserve"> Фонохрестоматия Раздел 4.</w:t>
            </w:r>
          </w:p>
          <w:p w:rsidR="000B535A" w:rsidRDefault="000B535A" w:rsidP="00BF2D74">
            <w:r>
              <w:t>12(18)</w:t>
            </w:r>
          </w:p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Стр. 244-245 (вопросы)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58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>Анализ эпизода «Встреча княгини Трубецкой с губернатором Иркутска»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227-245</w:t>
            </w:r>
          </w:p>
        </w:tc>
        <w:tc>
          <w:tcPr>
            <w:tcW w:w="1417" w:type="dxa"/>
          </w:tcPr>
          <w:p w:rsidR="000B535A" w:rsidRDefault="000B535A" w:rsidP="00BF2D74">
            <w:r>
              <w:t>Практикум анализа эпизода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Устный рассказ о героине с цитированием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59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 xml:space="preserve">Своеобразие поэзии Н. А. Некрасова. Н. А. Некрасов «Размышления у парадного подъезда». Боль поэта за судьбу народа. 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245-250</w:t>
            </w:r>
          </w:p>
        </w:tc>
        <w:tc>
          <w:tcPr>
            <w:tcW w:w="1417" w:type="dxa"/>
          </w:tcPr>
          <w:p w:rsidR="000B535A" w:rsidRDefault="000B535A" w:rsidP="00BF2D74">
            <w:r>
              <w:t xml:space="preserve">Эвристическая беседа. Составление плана. 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>
            <w:r>
              <w:t xml:space="preserve">Устный рассказ о героине 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/>
          <w:p w:rsidR="000B535A" w:rsidRDefault="000B535A" w:rsidP="00BF2D74">
            <w:r>
              <w:t>выучить наизусть отрывок</w:t>
            </w:r>
          </w:p>
          <w:p w:rsidR="000B535A" w:rsidRDefault="000B535A" w:rsidP="00BF2D74">
            <w:r>
              <w:t xml:space="preserve">  стр. 261-274 (прочитать)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lastRenderedPageBreak/>
              <w:t>60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 w:rsidRPr="00102C10">
              <w:rPr>
                <w:b/>
              </w:rPr>
              <w:t>М. Е. Салтыков-Щедрин</w:t>
            </w:r>
            <w:proofErr w:type="gramStart"/>
            <w:r>
              <w:t xml:space="preserve"> .</w:t>
            </w:r>
            <w:proofErr w:type="gramEnd"/>
          </w:p>
          <w:p w:rsidR="000B535A" w:rsidRDefault="000B535A" w:rsidP="00BF2D74">
            <w:r>
              <w:t xml:space="preserve">«Повесть о том, как один мужик двух генералов прокормил». Сатирическое изображение нравственных пороков общества. 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261-274</w:t>
            </w:r>
          </w:p>
        </w:tc>
        <w:tc>
          <w:tcPr>
            <w:tcW w:w="1417" w:type="dxa"/>
          </w:tcPr>
          <w:p w:rsidR="000B535A" w:rsidRDefault="000B535A" w:rsidP="00BF2D74">
            <w:r>
              <w:t>Урок-лекция.</w:t>
            </w:r>
          </w:p>
          <w:p w:rsidR="000B535A" w:rsidRDefault="000B535A" w:rsidP="00BF2D74">
            <w:r>
              <w:t>Эвристическая беседа</w:t>
            </w:r>
          </w:p>
        </w:tc>
        <w:tc>
          <w:tcPr>
            <w:tcW w:w="1418" w:type="dxa"/>
          </w:tcPr>
          <w:p w:rsidR="000B535A" w:rsidRDefault="000B535A" w:rsidP="00BF2D74">
            <w:r>
              <w:t>сатира</w:t>
            </w:r>
          </w:p>
        </w:tc>
        <w:tc>
          <w:tcPr>
            <w:tcW w:w="1418" w:type="dxa"/>
          </w:tcPr>
          <w:p w:rsidR="000B535A" w:rsidRDefault="000B535A" w:rsidP="00BF2D74">
            <w:r>
              <w:t>Презентация</w:t>
            </w:r>
          </w:p>
          <w:p w:rsidR="000B535A" w:rsidRDefault="000B535A" w:rsidP="00BF2D74">
            <w:r>
              <w:t>Фонохрестоматия Раздел 4.</w:t>
            </w:r>
          </w:p>
          <w:p w:rsidR="000B535A" w:rsidRDefault="000B535A" w:rsidP="00BF2D74">
            <w:r>
              <w:t>13(19)</w:t>
            </w:r>
          </w:p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художественный пересказ эпизодов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61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 xml:space="preserve">Смысл противопоставления генералов и мужика. 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274-276</w:t>
            </w:r>
          </w:p>
        </w:tc>
        <w:tc>
          <w:tcPr>
            <w:tcW w:w="1417" w:type="dxa"/>
          </w:tcPr>
          <w:p w:rsidR="000B535A" w:rsidRDefault="000B535A" w:rsidP="00BF2D74">
            <w:r>
              <w:t>Эвристическая беседа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>
            <w:r>
              <w:t>Художественный пересказ эпизодов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Салтыков-Щедрин «Дикий помещик»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62В/ч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>М. Е. Салтыков-Щедрин «Дикий помещик». Смысл названия сказки. Понятие о гротеске.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>
            <w:r>
              <w:t>Эвристическая беседа; пересказ эпизодов</w:t>
            </w:r>
          </w:p>
        </w:tc>
        <w:tc>
          <w:tcPr>
            <w:tcW w:w="1418" w:type="dxa"/>
          </w:tcPr>
          <w:p w:rsidR="000B535A" w:rsidRDefault="000B535A" w:rsidP="00BF2D74">
            <w:r>
              <w:t>гротеск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Подготовиться к контрольному тестированию</w:t>
            </w:r>
          </w:p>
        </w:tc>
      </w:tr>
      <w:tr w:rsidR="000B535A" w:rsidTr="00BF2D74">
        <w:tc>
          <w:tcPr>
            <w:tcW w:w="786" w:type="dxa"/>
            <w:shd w:val="clear" w:color="auto" w:fill="FFCCFF"/>
          </w:tcPr>
          <w:p w:rsidR="000B535A" w:rsidRDefault="000B535A" w:rsidP="00BF2D74">
            <w:pPr>
              <w:jc w:val="center"/>
            </w:pPr>
            <w:r>
              <w:t>63К</w:t>
            </w:r>
          </w:p>
        </w:tc>
        <w:tc>
          <w:tcPr>
            <w:tcW w:w="992" w:type="dxa"/>
            <w:shd w:val="clear" w:color="auto" w:fill="FFCCFF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  <w:shd w:val="clear" w:color="auto" w:fill="FFCCFF"/>
          </w:tcPr>
          <w:p w:rsidR="000B535A" w:rsidRDefault="000B535A" w:rsidP="00BF2D74"/>
        </w:tc>
        <w:tc>
          <w:tcPr>
            <w:tcW w:w="2835" w:type="dxa"/>
            <w:shd w:val="clear" w:color="auto" w:fill="FFCCFF"/>
          </w:tcPr>
          <w:p w:rsidR="000B535A" w:rsidRDefault="000B535A" w:rsidP="00BF2D74">
            <w:r>
              <w:t>Тестирование по произведениям Гоголя, Тургенева, Некрасова и Салтыкова-Щедрина</w:t>
            </w:r>
          </w:p>
        </w:tc>
        <w:tc>
          <w:tcPr>
            <w:tcW w:w="1418" w:type="dxa"/>
            <w:shd w:val="clear" w:color="auto" w:fill="FFCCFF"/>
          </w:tcPr>
          <w:p w:rsidR="000B535A" w:rsidRDefault="000B535A" w:rsidP="00BF2D74"/>
        </w:tc>
        <w:tc>
          <w:tcPr>
            <w:tcW w:w="1417" w:type="dxa"/>
            <w:shd w:val="clear" w:color="auto" w:fill="FFCCFF"/>
          </w:tcPr>
          <w:p w:rsidR="000B535A" w:rsidRDefault="000B535A" w:rsidP="00BF2D74">
            <w:r>
              <w:t>Урок контроля</w:t>
            </w:r>
          </w:p>
        </w:tc>
        <w:tc>
          <w:tcPr>
            <w:tcW w:w="1418" w:type="dxa"/>
            <w:shd w:val="clear" w:color="auto" w:fill="FFCCFF"/>
          </w:tcPr>
          <w:p w:rsidR="000B535A" w:rsidRDefault="000B535A" w:rsidP="00BF2D74"/>
        </w:tc>
        <w:tc>
          <w:tcPr>
            <w:tcW w:w="1418" w:type="dxa"/>
            <w:shd w:val="clear" w:color="auto" w:fill="FFCCFF"/>
          </w:tcPr>
          <w:p w:rsidR="000B535A" w:rsidRDefault="000B535A" w:rsidP="00BF2D74"/>
        </w:tc>
        <w:tc>
          <w:tcPr>
            <w:tcW w:w="1417" w:type="dxa"/>
            <w:shd w:val="clear" w:color="auto" w:fill="FFCCFF"/>
          </w:tcPr>
          <w:p w:rsidR="000B535A" w:rsidRDefault="000B535A" w:rsidP="00BF2D74"/>
        </w:tc>
        <w:tc>
          <w:tcPr>
            <w:tcW w:w="1418" w:type="dxa"/>
            <w:shd w:val="clear" w:color="auto" w:fill="FFCCFF"/>
          </w:tcPr>
          <w:p w:rsidR="000B535A" w:rsidRDefault="000B535A" w:rsidP="00BF2D74"/>
        </w:tc>
        <w:tc>
          <w:tcPr>
            <w:tcW w:w="2268" w:type="dxa"/>
            <w:gridSpan w:val="2"/>
            <w:shd w:val="clear" w:color="auto" w:fill="FFCCFF"/>
          </w:tcPr>
          <w:p w:rsidR="000B535A" w:rsidRDefault="000B535A" w:rsidP="00BF2D74">
            <w:r>
              <w:t>Стр. 276-295 (прочитать)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64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 w:rsidRPr="00E1599F">
              <w:rPr>
                <w:b/>
              </w:rPr>
              <w:t>Л. Н. Толстой</w:t>
            </w:r>
            <w:r>
              <w:t xml:space="preserve"> и Ясная Поляна.</w:t>
            </w:r>
          </w:p>
          <w:p w:rsidR="000B535A" w:rsidRDefault="000B535A" w:rsidP="00BF2D74">
            <w:r>
              <w:t xml:space="preserve">  «Детство» (главы).  История создания.</w:t>
            </w:r>
          </w:p>
          <w:p w:rsidR="000B535A" w:rsidRDefault="000B535A" w:rsidP="00BF2D74">
            <w:r>
              <w:t>Автобиографический характер повести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276-295</w:t>
            </w:r>
          </w:p>
        </w:tc>
        <w:tc>
          <w:tcPr>
            <w:tcW w:w="1417" w:type="dxa"/>
          </w:tcPr>
          <w:p w:rsidR="000B535A" w:rsidRDefault="000B535A" w:rsidP="00BF2D74">
            <w:r>
              <w:t xml:space="preserve">Эвристическая беседа. 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>
            <w:r>
              <w:t>презентация</w:t>
            </w:r>
          </w:p>
        </w:tc>
        <w:tc>
          <w:tcPr>
            <w:tcW w:w="1417" w:type="dxa"/>
          </w:tcPr>
          <w:p w:rsidR="000B535A" w:rsidRDefault="000B535A" w:rsidP="00BF2D74">
            <w:r>
              <w:t>Пересказ эпизодов от 1-ого лица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Устный рассказ о героях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65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>Главный герой повести Л. Н. Толстого «Детство», его чувства, поступки, духовный мир. Подготовка к написанию сочинения.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276-295</w:t>
            </w:r>
          </w:p>
        </w:tc>
        <w:tc>
          <w:tcPr>
            <w:tcW w:w="1417" w:type="dxa"/>
          </w:tcPr>
          <w:p w:rsidR="000B535A" w:rsidRDefault="000B535A" w:rsidP="00BF2D74">
            <w:r>
              <w:t>Беседа, обучение устному рассказу.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>
            <w:r>
              <w:t>Устный рассказ о героях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Подготовиться к сочинению.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66Р/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 xml:space="preserve">Классное сочинение по </w:t>
            </w:r>
            <w:r>
              <w:lastRenderedPageBreak/>
              <w:t>повести «Детство».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Бунин «Цифры»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lastRenderedPageBreak/>
              <w:t>67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 w:rsidRPr="00E1599F">
              <w:rPr>
                <w:b/>
              </w:rPr>
              <w:t>И. А. Бунин</w:t>
            </w:r>
            <w:r>
              <w:t xml:space="preserve"> «Цифры». Сложность взаимопонимания детей и взрослых. 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>
            <w:r>
              <w:t>Эвристическая беседа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 xml:space="preserve">Бунин «Лапти» 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68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 xml:space="preserve">И. А. Бунин «Лапти». </w:t>
            </w:r>
            <w:proofErr w:type="gramStart"/>
            <w:r>
              <w:t>Нравственный</w:t>
            </w:r>
            <w:proofErr w:type="gramEnd"/>
            <w:r>
              <w:t xml:space="preserve"> смыл рассказа. 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>
            <w:r>
              <w:t>Эвристическая беседа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Стр. 297-304 (прочитать, вопросы)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69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 w:rsidRPr="00571C86">
              <w:rPr>
                <w:b/>
              </w:rPr>
              <w:t>А. П. Чехов</w:t>
            </w:r>
            <w:r>
              <w:t xml:space="preserve"> Биография писателя</w:t>
            </w:r>
            <w:proofErr w:type="gramStart"/>
            <w:r>
              <w:t xml:space="preserve"> .</w:t>
            </w:r>
            <w:proofErr w:type="gramEnd"/>
          </w:p>
          <w:p w:rsidR="000B535A" w:rsidRDefault="000B535A" w:rsidP="00BF2D74">
            <w:r>
              <w:t xml:space="preserve">«Хамелеон». Живая картина нравов. 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297-304</w:t>
            </w:r>
          </w:p>
        </w:tc>
        <w:tc>
          <w:tcPr>
            <w:tcW w:w="1417" w:type="dxa"/>
          </w:tcPr>
          <w:p w:rsidR="000B535A" w:rsidRDefault="000B535A" w:rsidP="00BF2D74">
            <w:r>
              <w:t>Эвристическая беседа</w:t>
            </w:r>
          </w:p>
        </w:tc>
        <w:tc>
          <w:tcPr>
            <w:tcW w:w="1418" w:type="dxa"/>
          </w:tcPr>
          <w:p w:rsidR="000B535A" w:rsidRDefault="000B535A" w:rsidP="00BF2D74">
            <w:r>
              <w:t>Юмор, сатира</w:t>
            </w:r>
          </w:p>
        </w:tc>
        <w:tc>
          <w:tcPr>
            <w:tcW w:w="1418" w:type="dxa"/>
          </w:tcPr>
          <w:p w:rsidR="000B535A" w:rsidRDefault="000B535A" w:rsidP="00BF2D74">
            <w:r>
              <w:t>Презентация</w:t>
            </w:r>
          </w:p>
          <w:p w:rsidR="000B535A" w:rsidRDefault="000B535A" w:rsidP="00BF2D74">
            <w:r>
              <w:t>Фонохрестоматия раздел 4. 14(20)</w:t>
            </w:r>
          </w:p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Горький «Детство» (прочитать)</w:t>
            </w:r>
          </w:p>
          <w:p w:rsidR="000B535A" w:rsidRDefault="000B535A" w:rsidP="00BF2D74">
            <w:r>
              <w:t>Подготовить чтение по ролям «Хамелеон»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70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 xml:space="preserve">Средства создания комического в рассказе А. П. Чехова «Хамелеон». 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297-304</w:t>
            </w:r>
          </w:p>
        </w:tc>
        <w:tc>
          <w:tcPr>
            <w:tcW w:w="1417" w:type="dxa"/>
          </w:tcPr>
          <w:p w:rsidR="000B535A" w:rsidRDefault="000B535A" w:rsidP="00BF2D74">
            <w:r>
              <w:t>Практикум Инсценировка рассказов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/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 xml:space="preserve">71 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>А. П. Чехов «Злоумышленник»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>
            <w:r>
              <w:t>Эвристическая беседа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>
            <w:r>
              <w:t>Фонохрестоматия раздел 4 15(21)</w:t>
            </w:r>
          </w:p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/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72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>«Край ты мой, родимый край…» Стихи русских поэтов 19 века о родной природе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312-316</w:t>
            </w:r>
          </w:p>
        </w:tc>
        <w:tc>
          <w:tcPr>
            <w:tcW w:w="1417" w:type="dxa"/>
          </w:tcPr>
          <w:p w:rsidR="000B535A" w:rsidRDefault="000B535A" w:rsidP="00BF2D74">
            <w:r>
              <w:t xml:space="preserve">Урок-концерт. 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>
            <w:r>
              <w:t>Картины</w:t>
            </w:r>
            <w:proofErr w:type="gramStart"/>
            <w:r>
              <w:t xml:space="preserve"> ,</w:t>
            </w:r>
            <w:proofErr w:type="gramEnd"/>
            <w:r>
              <w:t xml:space="preserve"> пейзажи русских художников</w:t>
            </w:r>
          </w:p>
        </w:tc>
        <w:tc>
          <w:tcPr>
            <w:tcW w:w="1417" w:type="dxa"/>
          </w:tcPr>
          <w:p w:rsidR="000B535A" w:rsidRDefault="000B535A" w:rsidP="00BF2D74">
            <w:r>
              <w:t>Выразительное чтение наизусть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 xml:space="preserve">Горький «Детство» 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73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pPr>
              <w:rPr>
                <w:b/>
              </w:rPr>
            </w:pPr>
            <w:r w:rsidRPr="00571C86">
              <w:rPr>
                <w:b/>
              </w:rPr>
              <w:t>Произведения русских писателей 20 века.</w:t>
            </w:r>
          </w:p>
          <w:p w:rsidR="000B535A" w:rsidRDefault="000B535A" w:rsidP="00BF2D74">
            <w:r w:rsidRPr="00571C86">
              <w:rPr>
                <w:b/>
              </w:rPr>
              <w:t>М. Горький.</w:t>
            </w:r>
            <w:r>
              <w:t xml:space="preserve"> Биография писателя. «Детство» (главы). Автобиографический характер повести.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19-83</w:t>
            </w:r>
          </w:p>
        </w:tc>
        <w:tc>
          <w:tcPr>
            <w:tcW w:w="1417" w:type="dxa"/>
          </w:tcPr>
          <w:p w:rsidR="000B535A" w:rsidRDefault="000B535A" w:rsidP="00BF2D74">
            <w:r>
              <w:t>Лекция учителя. Художественный пересказ эпизодов.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>
            <w:r>
              <w:t>презентация</w:t>
            </w:r>
          </w:p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Подготовиться к рассказу «Дед Каширин»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lastRenderedPageBreak/>
              <w:t>74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>Изображение «свинцовых мерзостей жизни»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19-83</w:t>
            </w:r>
          </w:p>
        </w:tc>
        <w:tc>
          <w:tcPr>
            <w:tcW w:w="1417" w:type="dxa"/>
          </w:tcPr>
          <w:p w:rsidR="000B535A" w:rsidRDefault="000B535A" w:rsidP="00BF2D74">
            <w:r>
              <w:t>Составление плана характеристики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>
            <w:r>
              <w:t>Фонохрестоматия раздел 401(22)</w:t>
            </w:r>
          </w:p>
        </w:tc>
        <w:tc>
          <w:tcPr>
            <w:tcW w:w="1417" w:type="dxa"/>
          </w:tcPr>
          <w:p w:rsidR="000B535A" w:rsidRDefault="000B535A" w:rsidP="00BF2D74">
            <w:r>
              <w:t>Рассказ «Дед Каширин»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Подготовиться к художественному пересказу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75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>«</w:t>
            </w:r>
            <w:proofErr w:type="gramStart"/>
            <w:r>
              <w:t>Яркое</w:t>
            </w:r>
            <w:proofErr w:type="gramEnd"/>
            <w:r>
              <w:t>, здоровое, творческое в русской жизни»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19-83</w:t>
            </w:r>
          </w:p>
        </w:tc>
        <w:tc>
          <w:tcPr>
            <w:tcW w:w="1417" w:type="dxa"/>
          </w:tcPr>
          <w:p w:rsidR="000B535A" w:rsidRDefault="000B535A" w:rsidP="00BF2D74">
            <w:r>
              <w:t>Беседа с элементами пересказа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>
            <w:r>
              <w:t xml:space="preserve">Художественный пересказ 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Подготовиться к письменному сочинению-характеристике какого-либо персонажа из повести «Детство»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76Р\</w:t>
            </w:r>
            <w:proofErr w:type="gramStart"/>
            <w:r>
              <w:t>Р</w:t>
            </w:r>
            <w:proofErr w:type="gramEnd"/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>Сочинение-характеристика литературного героя.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/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77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 xml:space="preserve">«Легенда о </w:t>
            </w:r>
            <w:proofErr w:type="spellStart"/>
            <w:r>
              <w:t>Данко</w:t>
            </w:r>
            <w:proofErr w:type="spellEnd"/>
            <w:r>
              <w:t xml:space="preserve">» из рассказа М. Горького «Старуха </w:t>
            </w:r>
            <w:proofErr w:type="spellStart"/>
            <w:r>
              <w:t>Изергиль</w:t>
            </w:r>
            <w:proofErr w:type="spellEnd"/>
            <w:r>
              <w:t>». Романтический характер легенды.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84-88</w:t>
            </w:r>
          </w:p>
        </w:tc>
        <w:tc>
          <w:tcPr>
            <w:tcW w:w="1417" w:type="dxa"/>
          </w:tcPr>
          <w:p w:rsidR="000B535A" w:rsidRDefault="000B535A" w:rsidP="00BF2D74">
            <w:r>
              <w:t>Урок внеклассного чтения.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>
            <w:r>
              <w:t>Рассказ по плану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Выучить отрывок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78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 w:rsidRPr="00B70ECE">
              <w:rPr>
                <w:b/>
              </w:rPr>
              <w:t>В. В. Маяковский</w:t>
            </w:r>
            <w:r>
              <w:t xml:space="preserve"> «Необычайное приключение, бывшее с Владимиром Маяковским летом на даче».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100-109</w:t>
            </w:r>
          </w:p>
        </w:tc>
        <w:tc>
          <w:tcPr>
            <w:tcW w:w="1417" w:type="dxa"/>
          </w:tcPr>
          <w:p w:rsidR="000B535A" w:rsidRDefault="000B535A" w:rsidP="00BF2D74">
            <w:r>
              <w:t>Анализ художественной формы стихотворения.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>
            <w:r>
              <w:t>Презентация</w:t>
            </w:r>
          </w:p>
          <w:p w:rsidR="000B535A" w:rsidRDefault="000B535A" w:rsidP="00BF2D74">
            <w:r>
              <w:t>Фонохрестоматия раздел 4. 05(21)</w:t>
            </w:r>
          </w:p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Выучить отрывок из стихотворения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79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 xml:space="preserve">В. В. Маяковский «Хорошее отношение к лошадям». 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110-111</w:t>
            </w:r>
          </w:p>
        </w:tc>
        <w:tc>
          <w:tcPr>
            <w:tcW w:w="1417" w:type="dxa"/>
          </w:tcPr>
          <w:p w:rsidR="000B535A" w:rsidRDefault="000B535A" w:rsidP="00BF2D74">
            <w:r>
              <w:t xml:space="preserve">Эвристическая беседа. 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>
            <w:r>
              <w:t>Фонохрестоматия раздел 4.</w:t>
            </w:r>
          </w:p>
          <w:p w:rsidR="000B535A" w:rsidRDefault="000B535A" w:rsidP="00BF2D74">
            <w:r>
              <w:t>03(24)</w:t>
            </w:r>
          </w:p>
        </w:tc>
        <w:tc>
          <w:tcPr>
            <w:tcW w:w="1417" w:type="dxa"/>
          </w:tcPr>
          <w:p w:rsidR="000B535A" w:rsidRDefault="000B535A" w:rsidP="00BF2D74">
            <w:r>
              <w:t>Выразительное чтение наизусть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Отзыв на стихотворение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80</w:t>
            </w:r>
          </w:p>
        </w:tc>
        <w:tc>
          <w:tcPr>
            <w:tcW w:w="992" w:type="dxa"/>
          </w:tcPr>
          <w:p w:rsidR="000B535A" w:rsidRPr="002E7061" w:rsidRDefault="000B535A" w:rsidP="00BF2D74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 w:rsidRPr="00B70ECE">
              <w:rPr>
                <w:b/>
              </w:rPr>
              <w:t>Л. Н. Андреев</w:t>
            </w:r>
            <w:r>
              <w:t xml:space="preserve"> «</w:t>
            </w:r>
            <w:proofErr w:type="gramStart"/>
            <w:r>
              <w:t>Кусака</w:t>
            </w:r>
            <w:proofErr w:type="gramEnd"/>
            <w:r>
              <w:t xml:space="preserve">». Сострадание и бессердечие как критерии нравственности </w:t>
            </w:r>
            <w:r>
              <w:lastRenderedPageBreak/>
              <w:t>человека. Рассказ «Петька на даче»</w:t>
            </w:r>
          </w:p>
        </w:tc>
        <w:tc>
          <w:tcPr>
            <w:tcW w:w="1418" w:type="dxa"/>
          </w:tcPr>
          <w:p w:rsidR="000B535A" w:rsidRDefault="000B535A" w:rsidP="00BF2D74">
            <w:r>
              <w:lastRenderedPageBreak/>
              <w:t>Стр. 89-99</w:t>
            </w:r>
          </w:p>
        </w:tc>
        <w:tc>
          <w:tcPr>
            <w:tcW w:w="1417" w:type="dxa"/>
          </w:tcPr>
          <w:p w:rsidR="000B535A" w:rsidRDefault="000B535A" w:rsidP="00BF2D74">
            <w:r>
              <w:t>Эвристическая беседа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Платонов «Юшка» (прочитать)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lastRenderedPageBreak/>
              <w:t>81</w:t>
            </w:r>
          </w:p>
        </w:tc>
        <w:tc>
          <w:tcPr>
            <w:tcW w:w="992" w:type="dxa"/>
          </w:tcPr>
          <w:p w:rsidR="000B535A" w:rsidRPr="002E7061" w:rsidRDefault="000B535A" w:rsidP="00BF2D74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 w:rsidRPr="00B70ECE">
              <w:rPr>
                <w:b/>
              </w:rPr>
              <w:t>А. П. Платонов</w:t>
            </w:r>
            <w:r>
              <w:t xml:space="preserve"> «Юшка». Друзья и враги главного героя. 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113-123</w:t>
            </w:r>
          </w:p>
        </w:tc>
        <w:tc>
          <w:tcPr>
            <w:tcW w:w="1417" w:type="dxa"/>
          </w:tcPr>
          <w:p w:rsidR="000B535A" w:rsidRDefault="000B535A" w:rsidP="00BF2D74">
            <w:r>
              <w:t>Эвристическая беседа. Ответы на проблемные вопросы.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>
            <w:r>
              <w:t>презентация Фонохрестоматия раздел 4. 04(25)</w:t>
            </w:r>
          </w:p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 xml:space="preserve">Платонов «В прекрасном и яростном мире» 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82В\ч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 xml:space="preserve">А. П. Платонов «В прекрасном и яростном мире». 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123-138</w:t>
            </w:r>
          </w:p>
        </w:tc>
        <w:tc>
          <w:tcPr>
            <w:tcW w:w="1417" w:type="dxa"/>
          </w:tcPr>
          <w:p w:rsidR="000B535A" w:rsidRDefault="000B535A" w:rsidP="00BF2D74">
            <w:r>
              <w:t>Урок внеклассного чтения.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>
            <w:r>
              <w:t>Тестирование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Подготовиться к сочинению</w:t>
            </w:r>
          </w:p>
        </w:tc>
      </w:tr>
      <w:tr w:rsidR="000B535A" w:rsidTr="00BF2D74">
        <w:tc>
          <w:tcPr>
            <w:tcW w:w="786" w:type="dxa"/>
            <w:shd w:val="clear" w:color="auto" w:fill="92D050"/>
          </w:tcPr>
          <w:p w:rsidR="000B535A" w:rsidRDefault="000B535A" w:rsidP="00BF2D74">
            <w:pPr>
              <w:jc w:val="center"/>
            </w:pPr>
            <w:r>
              <w:t>83Р</w:t>
            </w:r>
          </w:p>
        </w:tc>
        <w:tc>
          <w:tcPr>
            <w:tcW w:w="992" w:type="dxa"/>
            <w:shd w:val="clear" w:color="auto" w:fill="92D050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  <w:shd w:val="clear" w:color="auto" w:fill="92D050"/>
          </w:tcPr>
          <w:p w:rsidR="000B535A" w:rsidRDefault="000B535A" w:rsidP="00BF2D74"/>
        </w:tc>
        <w:tc>
          <w:tcPr>
            <w:tcW w:w="2835" w:type="dxa"/>
            <w:shd w:val="clear" w:color="auto" w:fill="92D050"/>
          </w:tcPr>
          <w:p w:rsidR="000B535A" w:rsidRDefault="000B535A" w:rsidP="00BF2D74">
            <w:proofErr w:type="gramStart"/>
            <w:r>
              <w:t>Классное сочинение «Нужны ли в жизни сочувствие и сострадание?»</w:t>
            </w:r>
            <w:proofErr w:type="gramEnd"/>
          </w:p>
        </w:tc>
        <w:tc>
          <w:tcPr>
            <w:tcW w:w="1418" w:type="dxa"/>
            <w:shd w:val="clear" w:color="auto" w:fill="92D050"/>
          </w:tcPr>
          <w:p w:rsidR="000B535A" w:rsidRDefault="000B535A" w:rsidP="00BF2D74"/>
        </w:tc>
        <w:tc>
          <w:tcPr>
            <w:tcW w:w="1417" w:type="dxa"/>
            <w:shd w:val="clear" w:color="auto" w:fill="92D050"/>
          </w:tcPr>
          <w:p w:rsidR="000B535A" w:rsidRDefault="000B535A" w:rsidP="00BF2D74">
            <w:r>
              <w:t>Урок развития речи</w:t>
            </w:r>
          </w:p>
        </w:tc>
        <w:tc>
          <w:tcPr>
            <w:tcW w:w="1418" w:type="dxa"/>
            <w:shd w:val="clear" w:color="auto" w:fill="92D050"/>
          </w:tcPr>
          <w:p w:rsidR="000B535A" w:rsidRDefault="000B535A" w:rsidP="00BF2D74"/>
        </w:tc>
        <w:tc>
          <w:tcPr>
            <w:tcW w:w="1418" w:type="dxa"/>
            <w:shd w:val="clear" w:color="auto" w:fill="92D050"/>
          </w:tcPr>
          <w:p w:rsidR="000B535A" w:rsidRDefault="000B535A" w:rsidP="00BF2D74"/>
        </w:tc>
        <w:tc>
          <w:tcPr>
            <w:tcW w:w="1417" w:type="dxa"/>
            <w:shd w:val="clear" w:color="auto" w:fill="92D050"/>
          </w:tcPr>
          <w:p w:rsidR="000B535A" w:rsidRDefault="000B535A" w:rsidP="00BF2D74"/>
        </w:tc>
        <w:tc>
          <w:tcPr>
            <w:tcW w:w="1418" w:type="dxa"/>
            <w:shd w:val="clear" w:color="auto" w:fill="92D050"/>
          </w:tcPr>
          <w:p w:rsidR="000B535A" w:rsidRDefault="000B535A" w:rsidP="00BF2D74"/>
        </w:tc>
        <w:tc>
          <w:tcPr>
            <w:tcW w:w="2268" w:type="dxa"/>
            <w:gridSpan w:val="2"/>
            <w:shd w:val="clear" w:color="auto" w:fill="92D050"/>
          </w:tcPr>
          <w:p w:rsidR="000B535A" w:rsidRDefault="000B535A" w:rsidP="00BF2D74"/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84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 w:rsidRPr="00B70ECE">
              <w:rPr>
                <w:b/>
              </w:rPr>
              <w:t>Б. Л. Пастернак</w:t>
            </w:r>
            <w:r>
              <w:t xml:space="preserve">. «Июль», «Никого не будет в доме…» 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139-143</w:t>
            </w:r>
          </w:p>
        </w:tc>
        <w:tc>
          <w:tcPr>
            <w:tcW w:w="1417" w:type="dxa"/>
          </w:tcPr>
          <w:p w:rsidR="000B535A" w:rsidRDefault="000B535A" w:rsidP="00BF2D74">
            <w:r>
              <w:t>Практикум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>
            <w:r>
              <w:t>презентация Фонохрестоматия раздел 4.</w:t>
            </w:r>
          </w:p>
          <w:p w:rsidR="000B535A" w:rsidRDefault="000B535A" w:rsidP="00BF2D74">
            <w:r>
              <w:t>05(26), 06(27)</w:t>
            </w:r>
          </w:p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 xml:space="preserve">Интервью с поэтом-участником </w:t>
            </w:r>
            <w:proofErr w:type="spellStart"/>
            <w:r>
              <w:t>ВОв</w:t>
            </w:r>
            <w:proofErr w:type="spellEnd"/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85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 xml:space="preserve">Интервью с поэтом-участником Великой Отечественной войны. Поэзия </w:t>
            </w:r>
          </w:p>
          <w:p w:rsidR="000B535A" w:rsidRDefault="000B535A" w:rsidP="00BF2D74">
            <w:r w:rsidRPr="00DB6134">
              <w:rPr>
                <w:b/>
              </w:rPr>
              <w:t>А. Т. Твардовского.</w:t>
            </w:r>
            <w:r>
              <w:t xml:space="preserve"> Философские проблемы в лирике А. Т. Твардовского. Развитие понятия о лирическом герое.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144-149</w:t>
            </w:r>
          </w:p>
        </w:tc>
        <w:tc>
          <w:tcPr>
            <w:tcW w:w="1417" w:type="dxa"/>
          </w:tcPr>
          <w:p w:rsidR="000B535A" w:rsidRDefault="000B535A" w:rsidP="00BF2D74">
            <w:r>
              <w:t>Проектная деятельность Практикум анализа лирического произведения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>
            <w:r>
              <w:t>Фонохрестоматия раздел 4.</w:t>
            </w:r>
          </w:p>
          <w:p w:rsidR="000B535A" w:rsidRDefault="000B535A" w:rsidP="00BF2D74">
            <w:r>
              <w:t>07(28), 08(29)</w:t>
            </w:r>
          </w:p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Выучить стихотворение о войне на выбор</w:t>
            </w:r>
          </w:p>
          <w:p w:rsidR="000B535A" w:rsidRDefault="000B535A" w:rsidP="00BF2D74"/>
          <w:p w:rsidR="000B535A" w:rsidRDefault="000B535A" w:rsidP="00BF2D74">
            <w:r>
              <w:t>Выучить стихотворение Твардовского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86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 xml:space="preserve">Трудности и радости грозных лет войны в </w:t>
            </w:r>
            <w:r>
              <w:lastRenderedPageBreak/>
              <w:t>стихотворениях Ахматовой, Симонова, Суркова, Твардовского, Тихонова. Песни военных лет.</w:t>
            </w:r>
          </w:p>
        </w:tc>
        <w:tc>
          <w:tcPr>
            <w:tcW w:w="1418" w:type="dxa"/>
          </w:tcPr>
          <w:p w:rsidR="000B535A" w:rsidRDefault="000B535A" w:rsidP="00BF2D74">
            <w:r>
              <w:lastRenderedPageBreak/>
              <w:t>Стр. 150-158</w:t>
            </w:r>
          </w:p>
        </w:tc>
        <w:tc>
          <w:tcPr>
            <w:tcW w:w="1417" w:type="dxa"/>
          </w:tcPr>
          <w:p w:rsidR="000B535A" w:rsidRDefault="000B535A" w:rsidP="00BF2D74">
            <w:r>
              <w:t>Урок-концерт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>
            <w:r>
              <w:t xml:space="preserve">презентация </w:t>
            </w:r>
            <w:r>
              <w:lastRenderedPageBreak/>
              <w:t>Фонохрестоматия раздел 4.</w:t>
            </w:r>
          </w:p>
          <w:p w:rsidR="000B535A" w:rsidRDefault="000B535A" w:rsidP="00BF2D74">
            <w:r>
              <w:t>01(30), 02(31), 03(32)</w:t>
            </w:r>
          </w:p>
        </w:tc>
        <w:tc>
          <w:tcPr>
            <w:tcW w:w="1417" w:type="dxa"/>
          </w:tcPr>
          <w:p w:rsidR="000B535A" w:rsidRDefault="000B535A" w:rsidP="00BF2D74">
            <w:r>
              <w:lastRenderedPageBreak/>
              <w:t xml:space="preserve">Выразительное </w:t>
            </w:r>
            <w:r>
              <w:lastRenderedPageBreak/>
              <w:t>чтение стихотворения наизусть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Абрамов «О чём плачут лошади»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lastRenderedPageBreak/>
              <w:t>87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 w:rsidRPr="00DB6134">
              <w:rPr>
                <w:b/>
              </w:rPr>
              <w:t>Ф. Абрамов</w:t>
            </w:r>
            <w:r>
              <w:t xml:space="preserve"> «О чём плачут лошади». 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159-167</w:t>
            </w:r>
          </w:p>
        </w:tc>
        <w:tc>
          <w:tcPr>
            <w:tcW w:w="1417" w:type="dxa"/>
          </w:tcPr>
          <w:p w:rsidR="000B535A" w:rsidRDefault="000B535A" w:rsidP="00BF2D74">
            <w:r>
              <w:t>Эвристическая беседа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Ответы на проблемные вопросы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88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>Понятие о литературной традиции. Литературные традиции в рассказе.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>
            <w:r>
              <w:t>Рассказ учителя. Беседа</w:t>
            </w:r>
          </w:p>
        </w:tc>
        <w:tc>
          <w:tcPr>
            <w:tcW w:w="1418" w:type="dxa"/>
          </w:tcPr>
          <w:p w:rsidR="000B535A" w:rsidRDefault="000B535A" w:rsidP="00BF2D74">
            <w:r>
              <w:t>Литератур</w:t>
            </w:r>
          </w:p>
          <w:p w:rsidR="000B535A" w:rsidRDefault="000B535A" w:rsidP="00BF2D74">
            <w:proofErr w:type="spellStart"/>
            <w:r>
              <w:t>ная</w:t>
            </w:r>
            <w:proofErr w:type="spellEnd"/>
            <w:r>
              <w:t xml:space="preserve"> традиция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Выучить теоретический материал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89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 w:rsidRPr="00DB6134">
              <w:rPr>
                <w:b/>
              </w:rPr>
              <w:t>Е. И. Носов</w:t>
            </w:r>
            <w:r>
              <w:t xml:space="preserve"> «Кукла». Нравственные проблемы рассказа.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168-176</w:t>
            </w:r>
          </w:p>
        </w:tc>
        <w:tc>
          <w:tcPr>
            <w:tcW w:w="1417" w:type="dxa"/>
          </w:tcPr>
          <w:p w:rsidR="000B535A" w:rsidRDefault="000B535A" w:rsidP="00BF2D74">
            <w:r>
              <w:t>Эвристическая беседа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>
            <w:r>
              <w:t>Фронтальный опрос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Носов «Живое пламя» (прочитать)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90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 xml:space="preserve">Е. И. Носов «Живое пламя». Обучение целостному анализу эпического произведения. 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176-179</w:t>
            </w:r>
          </w:p>
        </w:tc>
        <w:tc>
          <w:tcPr>
            <w:tcW w:w="1417" w:type="dxa"/>
          </w:tcPr>
          <w:p w:rsidR="000B535A" w:rsidRDefault="000B535A" w:rsidP="00BF2D74">
            <w:r>
              <w:t>Урок развития речи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Казаков «Тихое утро» (прочитать)</w:t>
            </w:r>
          </w:p>
        </w:tc>
      </w:tr>
      <w:tr w:rsidR="000B535A" w:rsidTr="00BF2D74">
        <w:trPr>
          <w:trHeight w:val="899"/>
        </w:trPr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91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 w:rsidRPr="00034DDA">
              <w:rPr>
                <w:b/>
              </w:rPr>
              <w:t>Ю. П. Казаков</w:t>
            </w:r>
            <w:r>
              <w:t xml:space="preserve"> «Тихое утро» Герои рассказа и их поступки. 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180-198</w:t>
            </w:r>
          </w:p>
        </w:tc>
        <w:tc>
          <w:tcPr>
            <w:tcW w:w="1417" w:type="dxa"/>
          </w:tcPr>
          <w:p w:rsidR="000B535A" w:rsidRDefault="000B535A" w:rsidP="00BF2D74">
            <w:r>
              <w:t>Ответы на проблемные вопросы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Выучить стихотворение на выбор</w:t>
            </w:r>
          </w:p>
        </w:tc>
      </w:tr>
      <w:tr w:rsidR="000B535A" w:rsidTr="00BF2D74">
        <w:trPr>
          <w:trHeight w:val="899"/>
        </w:trPr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92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Pr="00034DDA" w:rsidRDefault="000B535A" w:rsidP="00BF2D74">
            <w:pPr>
              <w:rPr>
                <w:b/>
              </w:rPr>
            </w:pPr>
            <w:r>
              <w:rPr>
                <w:b/>
              </w:rPr>
              <w:t xml:space="preserve">Д. С. Лихачев. </w:t>
            </w:r>
            <w:r w:rsidRPr="00034DDA">
              <w:t>«Земля родная»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/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93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>Стихи поэтов 20 века о родине, родной природе.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212-220</w:t>
            </w:r>
          </w:p>
        </w:tc>
        <w:tc>
          <w:tcPr>
            <w:tcW w:w="1417" w:type="dxa"/>
          </w:tcPr>
          <w:p w:rsidR="000B535A" w:rsidRDefault="000B535A" w:rsidP="00BF2D74">
            <w:r>
              <w:t>Урок-концерт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>
            <w:r>
              <w:t>Фонохрестоматия 01(34), 02(35), 03(36). 04(37), 05(38)</w:t>
            </w:r>
          </w:p>
        </w:tc>
        <w:tc>
          <w:tcPr>
            <w:tcW w:w="1417" w:type="dxa"/>
          </w:tcPr>
          <w:p w:rsidR="000B535A" w:rsidRDefault="000B535A" w:rsidP="00BF2D74">
            <w:r>
              <w:t>Выразительное чтение стихотворения наизусть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Готовиться к уроку-композиции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94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 w:rsidRPr="00034DDA">
              <w:rPr>
                <w:b/>
              </w:rPr>
              <w:t>М. Зощенко</w:t>
            </w:r>
            <w:r>
              <w:t xml:space="preserve"> «Беда». </w:t>
            </w:r>
            <w:proofErr w:type="gramStart"/>
            <w:r>
              <w:lastRenderedPageBreak/>
              <w:t>Смешное</w:t>
            </w:r>
            <w:proofErr w:type="gramEnd"/>
            <w:r>
              <w:t xml:space="preserve"> и грустное в рассказах писателя.</w:t>
            </w:r>
          </w:p>
        </w:tc>
        <w:tc>
          <w:tcPr>
            <w:tcW w:w="1418" w:type="dxa"/>
          </w:tcPr>
          <w:p w:rsidR="000B535A" w:rsidRDefault="000B535A" w:rsidP="00BF2D74">
            <w:r>
              <w:lastRenderedPageBreak/>
              <w:t>Стр. 205-</w:t>
            </w:r>
            <w:r>
              <w:lastRenderedPageBreak/>
              <w:t>211</w:t>
            </w:r>
          </w:p>
        </w:tc>
        <w:tc>
          <w:tcPr>
            <w:tcW w:w="1417" w:type="dxa"/>
          </w:tcPr>
          <w:p w:rsidR="000B535A" w:rsidRDefault="000B535A" w:rsidP="00BF2D74">
            <w:r>
              <w:lastRenderedPageBreak/>
              <w:t>Эвристичес</w:t>
            </w:r>
            <w:r>
              <w:lastRenderedPageBreak/>
              <w:t>кая беседа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>
            <w:r>
              <w:t>Фонохрест</w:t>
            </w:r>
            <w:r>
              <w:lastRenderedPageBreak/>
              <w:t>оматия 01(33)</w:t>
            </w:r>
          </w:p>
        </w:tc>
        <w:tc>
          <w:tcPr>
            <w:tcW w:w="1417" w:type="dxa"/>
          </w:tcPr>
          <w:p w:rsidR="000B535A" w:rsidRDefault="000B535A" w:rsidP="00BF2D74">
            <w:r>
              <w:lastRenderedPageBreak/>
              <w:t>Выразител</w:t>
            </w:r>
            <w:r>
              <w:lastRenderedPageBreak/>
              <w:t>ьное чтение наизусть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 xml:space="preserve">Подготовиться к </w:t>
            </w:r>
            <w:r>
              <w:lastRenderedPageBreak/>
              <w:t>уроку-композиции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lastRenderedPageBreak/>
              <w:t>95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>Песни на слова русских поэтов 20 века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220-227</w:t>
            </w:r>
          </w:p>
        </w:tc>
        <w:tc>
          <w:tcPr>
            <w:tcW w:w="1417" w:type="dxa"/>
          </w:tcPr>
          <w:p w:rsidR="000B535A" w:rsidRDefault="000B535A" w:rsidP="00BF2D74">
            <w:r>
              <w:t>Урок внеклассного чтения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>
            <w:r>
              <w:t>Фонохрестоматия 01(39), 02(40), 03(41), 04(42), 05(43), 06(44)</w:t>
            </w:r>
          </w:p>
        </w:tc>
        <w:tc>
          <w:tcPr>
            <w:tcW w:w="1417" w:type="dxa"/>
          </w:tcPr>
          <w:p w:rsidR="000B535A" w:rsidRDefault="000B535A" w:rsidP="00BF2D74">
            <w:r>
              <w:t>Сообщения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Сообщения; рассказ о стихах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96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 w:rsidRPr="00034DDA">
              <w:rPr>
                <w:b/>
              </w:rPr>
              <w:t>Расул Гамзатов</w:t>
            </w:r>
            <w:r>
              <w:t>. Рассказ о поэте. Размышления поэта об истоках и основах жизни.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225-227</w:t>
            </w:r>
          </w:p>
        </w:tc>
        <w:tc>
          <w:tcPr>
            <w:tcW w:w="1417" w:type="dxa"/>
          </w:tcPr>
          <w:p w:rsidR="000B535A" w:rsidRDefault="000B535A" w:rsidP="00BF2D74">
            <w:r>
              <w:t>Практикум. Слово учителя.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>
            <w:r>
              <w:t>презентация</w:t>
            </w:r>
          </w:p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Сообщения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97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 w:rsidRPr="00034DDA">
              <w:rPr>
                <w:b/>
              </w:rPr>
              <w:t xml:space="preserve">Зарубежная литература. Р. Бернс </w:t>
            </w:r>
            <w:r>
              <w:t xml:space="preserve">«Честная бедность». 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228-232</w:t>
            </w:r>
          </w:p>
        </w:tc>
        <w:tc>
          <w:tcPr>
            <w:tcW w:w="1417" w:type="dxa"/>
          </w:tcPr>
          <w:p w:rsidR="000B535A" w:rsidRDefault="000B535A" w:rsidP="00BF2D74">
            <w:r>
              <w:t>Эвристическая беседа. Слово учителя.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>
            <w:r>
              <w:t>Фонохрестоматия раздел 6. 01(45)</w:t>
            </w:r>
          </w:p>
        </w:tc>
        <w:tc>
          <w:tcPr>
            <w:tcW w:w="1417" w:type="dxa"/>
          </w:tcPr>
          <w:p w:rsidR="000B535A" w:rsidRDefault="000B535A" w:rsidP="00BF2D74">
            <w:r>
              <w:t>Устное выступление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proofErr w:type="gramStart"/>
            <w:r>
              <w:t>Сочинение-миниатюра</w:t>
            </w:r>
            <w:proofErr w:type="gramEnd"/>
            <w:r>
              <w:t xml:space="preserve"> «Каким я себе представляю поэта»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98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 w:rsidRPr="00034DDA">
              <w:rPr>
                <w:b/>
              </w:rPr>
              <w:t>Д. Г. Байрон</w:t>
            </w:r>
            <w:r>
              <w:t>. Слово о поэте. «Ты кончил жизни путь, герой…» как прославление подвига во имя свободы Родины.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233-234</w:t>
            </w:r>
          </w:p>
        </w:tc>
        <w:tc>
          <w:tcPr>
            <w:tcW w:w="1417" w:type="dxa"/>
          </w:tcPr>
          <w:p w:rsidR="000B535A" w:rsidRDefault="000B535A" w:rsidP="00BF2D74">
            <w:r>
              <w:t xml:space="preserve">Анализ поэтических интонаций. 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>
            <w:r>
              <w:t>презентация</w:t>
            </w:r>
          </w:p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Сообщения; иллюстрации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99-100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 xml:space="preserve">Японские </w:t>
            </w:r>
            <w:proofErr w:type="spellStart"/>
            <w:r>
              <w:t>хокку</w:t>
            </w:r>
            <w:proofErr w:type="spellEnd"/>
            <w:r>
              <w:t>. Особенности жанра.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235-240</w:t>
            </w:r>
          </w:p>
        </w:tc>
        <w:tc>
          <w:tcPr>
            <w:tcW w:w="1417" w:type="dxa"/>
          </w:tcPr>
          <w:p w:rsidR="000B535A" w:rsidRDefault="000B535A" w:rsidP="00BF2D74">
            <w:r>
              <w:t xml:space="preserve">Анализ </w:t>
            </w:r>
            <w:proofErr w:type="spellStart"/>
            <w:r>
              <w:t>хокку</w:t>
            </w:r>
            <w:proofErr w:type="spellEnd"/>
            <w:r>
              <w:t xml:space="preserve">. </w:t>
            </w:r>
          </w:p>
        </w:tc>
        <w:tc>
          <w:tcPr>
            <w:tcW w:w="1418" w:type="dxa"/>
          </w:tcPr>
          <w:p w:rsidR="000B535A" w:rsidRDefault="000B535A" w:rsidP="00BF2D74">
            <w:proofErr w:type="spellStart"/>
            <w:r>
              <w:t>хокку</w:t>
            </w:r>
            <w:proofErr w:type="spellEnd"/>
          </w:p>
        </w:tc>
        <w:tc>
          <w:tcPr>
            <w:tcW w:w="1418" w:type="dxa"/>
          </w:tcPr>
          <w:p w:rsidR="000B535A" w:rsidRDefault="000B535A" w:rsidP="00BF2D74">
            <w:r>
              <w:t>Фонохрестоматия раздел 6.</w:t>
            </w:r>
          </w:p>
          <w:p w:rsidR="000B535A" w:rsidRDefault="000B535A" w:rsidP="00BF2D74">
            <w:r>
              <w:t>02(46)</w:t>
            </w:r>
          </w:p>
        </w:tc>
        <w:tc>
          <w:tcPr>
            <w:tcW w:w="1417" w:type="dxa"/>
          </w:tcPr>
          <w:p w:rsidR="000B535A" w:rsidRDefault="000B535A" w:rsidP="00BF2D74">
            <w:r>
              <w:t xml:space="preserve">Написание отзыва. Сочинение </w:t>
            </w:r>
            <w:proofErr w:type="spellStart"/>
            <w:r>
              <w:t>хокку</w:t>
            </w:r>
            <w:proofErr w:type="spellEnd"/>
            <w:r>
              <w:t>.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>О. Генри «Дары волхвов» (прочитать)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101-102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 w:rsidRPr="00FA3A5A">
              <w:rPr>
                <w:b/>
              </w:rPr>
              <w:t>О. Генри</w:t>
            </w:r>
            <w:r>
              <w:t xml:space="preserve"> «Дары волхвов» Преданность и жертвенность во имя любви.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241-248</w:t>
            </w:r>
          </w:p>
        </w:tc>
        <w:tc>
          <w:tcPr>
            <w:tcW w:w="1417" w:type="dxa"/>
          </w:tcPr>
          <w:p w:rsidR="000B535A" w:rsidRDefault="000B535A" w:rsidP="00BF2D74">
            <w:r>
              <w:t>Семинар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 xml:space="preserve">Р. </w:t>
            </w:r>
            <w:proofErr w:type="spellStart"/>
            <w:r>
              <w:t>Брэдбери</w:t>
            </w:r>
            <w:proofErr w:type="spellEnd"/>
            <w:r>
              <w:t xml:space="preserve"> «Каникулы» (прочитать)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103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 w:rsidRPr="00FA3A5A">
              <w:rPr>
                <w:b/>
              </w:rPr>
              <w:t xml:space="preserve">Р. </w:t>
            </w:r>
            <w:proofErr w:type="spellStart"/>
            <w:r w:rsidRPr="00FA3A5A">
              <w:rPr>
                <w:b/>
              </w:rPr>
              <w:t>Брэдбери</w:t>
            </w:r>
            <w:proofErr w:type="spellEnd"/>
            <w:r w:rsidRPr="00FA3A5A">
              <w:rPr>
                <w:b/>
              </w:rPr>
              <w:t>.</w:t>
            </w:r>
            <w:r>
              <w:t xml:space="preserve"> Слово о писателе. «Каникулы». </w:t>
            </w:r>
          </w:p>
        </w:tc>
        <w:tc>
          <w:tcPr>
            <w:tcW w:w="1418" w:type="dxa"/>
          </w:tcPr>
          <w:p w:rsidR="000B535A" w:rsidRDefault="000B535A" w:rsidP="00BF2D74">
            <w:r>
              <w:t>Стр. 249-262</w:t>
            </w:r>
          </w:p>
        </w:tc>
        <w:tc>
          <w:tcPr>
            <w:tcW w:w="1417" w:type="dxa"/>
          </w:tcPr>
          <w:p w:rsidR="000B535A" w:rsidRDefault="000B535A" w:rsidP="00BF2D74">
            <w:r>
              <w:t>Урок внеклассно</w:t>
            </w:r>
            <w:r>
              <w:lastRenderedPageBreak/>
              <w:t>го чтения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>
            <w:r>
              <w:t xml:space="preserve">Подготовиться к итоговому </w:t>
            </w:r>
            <w:r>
              <w:lastRenderedPageBreak/>
              <w:t>тестированию</w:t>
            </w:r>
          </w:p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lastRenderedPageBreak/>
              <w:t>104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>Итоговое тестирование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>
            <w:r>
              <w:t>Урок контроля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/>
        </w:tc>
      </w:tr>
      <w:tr w:rsidR="000B535A" w:rsidTr="00BF2D74">
        <w:tc>
          <w:tcPr>
            <w:tcW w:w="786" w:type="dxa"/>
          </w:tcPr>
          <w:p w:rsidR="000B535A" w:rsidRDefault="000B535A" w:rsidP="00BF2D74">
            <w:pPr>
              <w:jc w:val="center"/>
            </w:pPr>
            <w:r>
              <w:t>105</w:t>
            </w:r>
          </w:p>
        </w:tc>
        <w:tc>
          <w:tcPr>
            <w:tcW w:w="992" w:type="dxa"/>
          </w:tcPr>
          <w:p w:rsidR="000B535A" w:rsidRDefault="000B535A" w:rsidP="00BF2D74">
            <w:pPr>
              <w:jc w:val="center"/>
            </w:pPr>
          </w:p>
        </w:tc>
        <w:tc>
          <w:tcPr>
            <w:tcW w:w="992" w:type="dxa"/>
          </w:tcPr>
          <w:p w:rsidR="000B535A" w:rsidRDefault="000B535A" w:rsidP="00BF2D74"/>
        </w:tc>
        <w:tc>
          <w:tcPr>
            <w:tcW w:w="2835" w:type="dxa"/>
          </w:tcPr>
          <w:p w:rsidR="000B535A" w:rsidRDefault="000B535A" w:rsidP="00BF2D74">
            <w:r>
              <w:t>Подведение итогов. Рекомендации на лето.</w:t>
            </w:r>
          </w:p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1417" w:type="dxa"/>
          </w:tcPr>
          <w:p w:rsidR="000B535A" w:rsidRDefault="000B535A" w:rsidP="00BF2D74"/>
        </w:tc>
        <w:tc>
          <w:tcPr>
            <w:tcW w:w="1418" w:type="dxa"/>
          </w:tcPr>
          <w:p w:rsidR="000B535A" w:rsidRDefault="000B535A" w:rsidP="00BF2D74"/>
        </w:tc>
        <w:tc>
          <w:tcPr>
            <w:tcW w:w="2268" w:type="dxa"/>
            <w:gridSpan w:val="2"/>
          </w:tcPr>
          <w:p w:rsidR="000B535A" w:rsidRDefault="000B535A" w:rsidP="00BF2D74"/>
        </w:tc>
      </w:tr>
    </w:tbl>
    <w:p w:rsidR="000B535A" w:rsidRDefault="000B535A" w:rsidP="000B535A"/>
    <w:p w:rsidR="000B535A" w:rsidRDefault="000B535A" w:rsidP="000B535A">
      <w:pPr>
        <w:widowControl w:val="0"/>
        <w:jc w:val="center"/>
        <w:rPr>
          <w:b/>
          <w:u w:val="single"/>
        </w:rPr>
      </w:pPr>
      <w:r>
        <w:rPr>
          <w:b/>
          <w:u w:val="single"/>
        </w:rPr>
        <w:t>Перечень  литературы</w:t>
      </w:r>
    </w:p>
    <w:p w:rsidR="000B535A" w:rsidRDefault="000B535A" w:rsidP="000B535A">
      <w:pPr>
        <w:widowControl w:val="0"/>
        <w:rPr>
          <w:u w:val="single"/>
        </w:rPr>
      </w:pPr>
    </w:p>
    <w:p w:rsidR="000B535A" w:rsidRDefault="000B535A" w:rsidP="000B535A">
      <w:pPr>
        <w:widowControl w:val="0"/>
      </w:pPr>
      <w:r>
        <w:t>Основная литература:</w:t>
      </w:r>
    </w:p>
    <w:p w:rsidR="000B535A" w:rsidRDefault="000B535A" w:rsidP="000B535A">
      <w:pPr>
        <w:widowControl w:val="0"/>
        <w:numPr>
          <w:ilvl w:val="0"/>
          <w:numId w:val="5"/>
        </w:numPr>
      </w:pPr>
      <w:r>
        <w:t>Коровина В. Я. Литература: 7 класс: Учебник: В 2 ч. – М.: П</w:t>
      </w:r>
      <w:r w:rsidR="0064589B">
        <w:t>росвещение, 2013</w:t>
      </w:r>
    </w:p>
    <w:p w:rsidR="000B535A" w:rsidRDefault="000B535A" w:rsidP="000B535A">
      <w:pPr>
        <w:widowControl w:val="0"/>
        <w:numPr>
          <w:ilvl w:val="0"/>
          <w:numId w:val="5"/>
        </w:numPr>
      </w:pPr>
      <w:r>
        <w:t xml:space="preserve">Коровина В. Я. Литература: 7 </w:t>
      </w:r>
      <w:proofErr w:type="spellStart"/>
      <w:r>
        <w:t>кл</w:t>
      </w:r>
      <w:proofErr w:type="spellEnd"/>
      <w:r>
        <w:t>.: Метод.</w:t>
      </w:r>
      <w:r w:rsidR="0064589B">
        <w:t xml:space="preserve"> Советы. – М.: Просвещение, 2009</w:t>
      </w:r>
    </w:p>
    <w:p w:rsidR="000B535A" w:rsidRDefault="000B535A" w:rsidP="000B535A">
      <w:pPr>
        <w:widowControl w:val="0"/>
      </w:pPr>
      <w:r>
        <w:t>Дополнительная литература:</w:t>
      </w:r>
    </w:p>
    <w:p w:rsidR="000B535A" w:rsidRDefault="000B535A" w:rsidP="000B535A">
      <w:pPr>
        <w:widowControl w:val="0"/>
        <w:numPr>
          <w:ilvl w:val="0"/>
          <w:numId w:val="6"/>
        </w:numPr>
      </w:pPr>
      <w:r>
        <w:t>Учителя:</w:t>
      </w:r>
    </w:p>
    <w:p w:rsidR="000B535A" w:rsidRDefault="000B535A" w:rsidP="000B535A">
      <w:pPr>
        <w:widowControl w:val="0"/>
        <w:numPr>
          <w:ilvl w:val="0"/>
          <w:numId w:val="7"/>
        </w:numPr>
      </w:pPr>
      <w:r>
        <w:t>Золотарёва И. В., Аникина С. М. Поурочные разработки по литературе. 7 класс. Программы</w:t>
      </w:r>
      <w:r w:rsidR="0064589B">
        <w:t xml:space="preserve"> 68 и 102 часа. М.: «ВАКО», 2009</w:t>
      </w:r>
    </w:p>
    <w:p w:rsidR="000B535A" w:rsidRDefault="000B535A" w:rsidP="000B535A">
      <w:pPr>
        <w:widowControl w:val="0"/>
        <w:numPr>
          <w:ilvl w:val="0"/>
          <w:numId w:val="7"/>
        </w:numPr>
      </w:pPr>
      <w:r>
        <w:t xml:space="preserve">Интернет-ресурсы. Материалы «Открытый урок», </w:t>
      </w:r>
    </w:p>
    <w:p w:rsidR="000B535A" w:rsidRDefault="000B535A" w:rsidP="000B535A">
      <w:pPr>
        <w:widowControl w:val="0"/>
        <w:numPr>
          <w:ilvl w:val="0"/>
          <w:numId w:val="7"/>
        </w:numPr>
      </w:pPr>
      <w:r>
        <w:t xml:space="preserve">Материалы газеты «Литература. Первое сентября», </w:t>
      </w:r>
    </w:p>
    <w:p w:rsidR="000B535A" w:rsidRDefault="000B535A" w:rsidP="000B535A">
      <w:pPr>
        <w:widowControl w:val="0"/>
        <w:numPr>
          <w:ilvl w:val="0"/>
          <w:numId w:val="7"/>
        </w:numPr>
      </w:pPr>
      <w:r>
        <w:t xml:space="preserve">Материалы журнала «Литература в школе», </w:t>
      </w:r>
    </w:p>
    <w:p w:rsidR="000B535A" w:rsidRDefault="000B535A" w:rsidP="000B535A">
      <w:pPr>
        <w:widowControl w:val="0"/>
        <w:numPr>
          <w:ilvl w:val="0"/>
          <w:numId w:val="6"/>
        </w:numPr>
      </w:pPr>
      <w:r>
        <w:t>Ученика:</w:t>
      </w:r>
    </w:p>
    <w:p w:rsidR="000B535A" w:rsidRDefault="000B535A" w:rsidP="000B535A">
      <w:pPr>
        <w:widowControl w:val="0"/>
        <w:ind w:left="360"/>
      </w:pPr>
      <w:r>
        <w:t>Коровина В. Я. Читаем, думаем, спорим…: Дидактические материалы: 7 класс. – М.: П</w:t>
      </w:r>
      <w:r w:rsidR="0064589B">
        <w:t>росвещение, 2009</w:t>
      </w:r>
    </w:p>
    <w:p w:rsidR="000B535A" w:rsidRDefault="000B535A" w:rsidP="000B535A"/>
    <w:p w:rsidR="000B535A" w:rsidRDefault="000B535A" w:rsidP="000B535A">
      <w:r>
        <w:t>Электронное обеспечение курса:</w:t>
      </w:r>
    </w:p>
    <w:p w:rsidR="000B535A" w:rsidRDefault="000B535A" w:rsidP="000B535A">
      <w:r>
        <w:t>Видеофильмы:</w:t>
      </w:r>
    </w:p>
    <w:p w:rsidR="000B535A" w:rsidRDefault="000B535A" w:rsidP="000B535A">
      <w:pPr>
        <w:numPr>
          <w:ilvl w:val="0"/>
          <w:numId w:val="12"/>
        </w:numPr>
      </w:pPr>
      <w:r>
        <w:t>«Садко»</w:t>
      </w:r>
    </w:p>
    <w:p w:rsidR="000B535A" w:rsidRDefault="000B535A" w:rsidP="000B535A">
      <w:pPr>
        <w:numPr>
          <w:ilvl w:val="0"/>
          <w:numId w:val="12"/>
        </w:numPr>
      </w:pPr>
      <w:r>
        <w:t xml:space="preserve">«Илья Муромец и Соловей </w:t>
      </w:r>
      <w:proofErr w:type="spellStart"/>
      <w:r>
        <w:t>азбойник</w:t>
      </w:r>
      <w:proofErr w:type="spellEnd"/>
      <w:r>
        <w:t>»</w:t>
      </w:r>
    </w:p>
    <w:p w:rsidR="000B535A" w:rsidRDefault="000B535A" w:rsidP="000B535A">
      <w:pPr>
        <w:numPr>
          <w:ilvl w:val="0"/>
          <w:numId w:val="12"/>
        </w:numPr>
      </w:pPr>
      <w:r>
        <w:t>«Барышня-крестьянка»</w:t>
      </w:r>
    </w:p>
    <w:p w:rsidR="000B535A" w:rsidRDefault="000B535A" w:rsidP="000B535A">
      <w:pPr>
        <w:numPr>
          <w:ilvl w:val="0"/>
          <w:numId w:val="12"/>
        </w:numPr>
      </w:pPr>
      <w:r>
        <w:t xml:space="preserve">«Тарас </w:t>
      </w:r>
      <w:proofErr w:type="spellStart"/>
      <w:r>
        <w:t>Бульба</w:t>
      </w:r>
      <w:proofErr w:type="spellEnd"/>
      <w:r>
        <w:t>»</w:t>
      </w:r>
    </w:p>
    <w:p w:rsidR="000B535A" w:rsidRPr="00404324" w:rsidRDefault="000B535A" w:rsidP="000B535A">
      <w:pPr>
        <w:ind w:left="1080"/>
      </w:pPr>
    </w:p>
    <w:p w:rsidR="000B535A" w:rsidRDefault="000B535A" w:rsidP="000B535A">
      <w:pPr>
        <w:ind w:left="1080"/>
      </w:pPr>
    </w:p>
    <w:p w:rsidR="000B535A" w:rsidRDefault="000B535A" w:rsidP="000B535A"/>
    <w:p w:rsidR="000B535A" w:rsidRPr="00ED7B68" w:rsidRDefault="000B535A" w:rsidP="000B535A"/>
    <w:p w:rsidR="0019493A" w:rsidRDefault="0019493A"/>
    <w:sectPr w:rsidR="0019493A" w:rsidSect="00BF2D74">
      <w:footerReference w:type="even" r:id="rId8"/>
      <w:footerReference w:type="default" r:id="rId9"/>
      <w:footnotePr>
        <w:numRestart w:val="eachPage"/>
      </w:footnotePr>
      <w:endnotePr>
        <w:numFmt w:val="chicago"/>
      </w:endnotePr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BDB" w:rsidRDefault="00AA4BDB" w:rsidP="002E338E">
      <w:r>
        <w:separator/>
      </w:r>
    </w:p>
  </w:endnote>
  <w:endnote w:type="continuationSeparator" w:id="0">
    <w:p w:rsidR="00AA4BDB" w:rsidRDefault="00AA4BDB" w:rsidP="002E33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D42" w:rsidRDefault="004C7D42" w:rsidP="00BF2D74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4C7D42" w:rsidRDefault="004C7D42" w:rsidP="00BF2D74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D42" w:rsidRDefault="004C7D42" w:rsidP="00BF2D74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D6815">
      <w:rPr>
        <w:rStyle w:val="ae"/>
        <w:noProof/>
      </w:rPr>
      <w:t>1</w:t>
    </w:r>
    <w:r>
      <w:rPr>
        <w:rStyle w:val="ae"/>
      </w:rPr>
      <w:fldChar w:fldCharType="end"/>
    </w:r>
  </w:p>
  <w:p w:rsidR="004C7D42" w:rsidRDefault="004C7D42" w:rsidP="00BF2D74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BDB" w:rsidRDefault="00AA4BDB" w:rsidP="002E338E">
      <w:r>
        <w:separator/>
      </w:r>
    </w:p>
  </w:footnote>
  <w:footnote w:type="continuationSeparator" w:id="0">
    <w:p w:rsidR="00AA4BDB" w:rsidRDefault="00AA4BDB" w:rsidP="002E33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439D1"/>
    <w:multiLevelType w:val="hybridMultilevel"/>
    <w:tmpl w:val="6F3A75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940097"/>
    <w:multiLevelType w:val="hybridMultilevel"/>
    <w:tmpl w:val="90048E14"/>
    <w:lvl w:ilvl="0" w:tplc="0419000F">
      <w:start w:val="1"/>
      <w:numFmt w:val="decimal"/>
      <w:lvlText w:val="%1."/>
      <w:lvlJc w:val="left"/>
      <w:pPr>
        <w:ind w:left="772" w:hanging="360"/>
      </w:pPr>
    </w:lvl>
    <w:lvl w:ilvl="1" w:tplc="04190019" w:tentative="1">
      <w:start w:val="1"/>
      <w:numFmt w:val="lowerLetter"/>
      <w:lvlText w:val="%2."/>
      <w:lvlJc w:val="left"/>
      <w:pPr>
        <w:ind w:left="1492" w:hanging="360"/>
      </w:pPr>
    </w:lvl>
    <w:lvl w:ilvl="2" w:tplc="0419001B" w:tentative="1">
      <w:start w:val="1"/>
      <w:numFmt w:val="lowerRoman"/>
      <w:lvlText w:val="%3."/>
      <w:lvlJc w:val="right"/>
      <w:pPr>
        <w:ind w:left="2212" w:hanging="180"/>
      </w:pPr>
    </w:lvl>
    <w:lvl w:ilvl="3" w:tplc="0419000F" w:tentative="1">
      <w:start w:val="1"/>
      <w:numFmt w:val="decimal"/>
      <w:lvlText w:val="%4."/>
      <w:lvlJc w:val="left"/>
      <w:pPr>
        <w:ind w:left="2932" w:hanging="360"/>
      </w:pPr>
    </w:lvl>
    <w:lvl w:ilvl="4" w:tplc="04190019" w:tentative="1">
      <w:start w:val="1"/>
      <w:numFmt w:val="lowerLetter"/>
      <w:lvlText w:val="%5."/>
      <w:lvlJc w:val="left"/>
      <w:pPr>
        <w:ind w:left="3652" w:hanging="360"/>
      </w:pPr>
    </w:lvl>
    <w:lvl w:ilvl="5" w:tplc="0419001B" w:tentative="1">
      <w:start w:val="1"/>
      <w:numFmt w:val="lowerRoman"/>
      <w:lvlText w:val="%6."/>
      <w:lvlJc w:val="right"/>
      <w:pPr>
        <w:ind w:left="4372" w:hanging="180"/>
      </w:pPr>
    </w:lvl>
    <w:lvl w:ilvl="6" w:tplc="0419000F" w:tentative="1">
      <w:start w:val="1"/>
      <w:numFmt w:val="decimal"/>
      <w:lvlText w:val="%7."/>
      <w:lvlJc w:val="left"/>
      <w:pPr>
        <w:ind w:left="5092" w:hanging="360"/>
      </w:pPr>
    </w:lvl>
    <w:lvl w:ilvl="7" w:tplc="04190019" w:tentative="1">
      <w:start w:val="1"/>
      <w:numFmt w:val="lowerLetter"/>
      <w:lvlText w:val="%8."/>
      <w:lvlJc w:val="left"/>
      <w:pPr>
        <w:ind w:left="5812" w:hanging="360"/>
      </w:pPr>
    </w:lvl>
    <w:lvl w:ilvl="8" w:tplc="041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2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C6191B"/>
    <w:multiLevelType w:val="hybridMultilevel"/>
    <w:tmpl w:val="D2D02998"/>
    <w:lvl w:ilvl="0" w:tplc="9698D0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A7212A4"/>
    <w:multiLevelType w:val="hybridMultilevel"/>
    <w:tmpl w:val="32AC43D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407C05"/>
    <w:multiLevelType w:val="hybridMultilevel"/>
    <w:tmpl w:val="54B8A3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407804"/>
    <w:multiLevelType w:val="hybridMultilevel"/>
    <w:tmpl w:val="269EF8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8956238"/>
    <w:multiLevelType w:val="hybridMultilevel"/>
    <w:tmpl w:val="79D42C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BAF6DC6"/>
    <w:multiLevelType w:val="hybridMultilevel"/>
    <w:tmpl w:val="4D1CB4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B142AB"/>
    <w:multiLevelType w:val="hybridMultilevel"/>
    <w:tmpl w:val="A9EE84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EF10E6"/>
    <w:multiLevelType w:val="hybridMultilevel"/>
    <w:tmpl w:val="E6D632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  <w:num w:numId="10">
    <w:abstractNumId w:val="1"/>
  </w:num>
  <w:num w:numId="11">
    <w:abstractNumId w:val="0"/>
  </w:num>
  <w:num w:numId="12">
    <w:abstractNumId w:val="8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numFmt w:val="chicago"/>
    <w:endnote w:id="-1"/>
    <w:endnote w:id="0"/>
  </w:endnotePr>
  <w:compat/>
  <w:rsids>
    <w:rsidRoot w:val="000B535A"/>
    <w:rsid w:val="00033B80"/>
    <w:rsid w:val="00046496"/>
    <w:rsid w:val="00072ED6"/>
    <w:rsid w:val="000A1694"/>
    <w:rsid w:val="000B535A"/>
    <w:rsid w:val="000B6B30"/>
    <w:rsid w:val="000C3534"/>
    <w:rsid w:val="000E63AA"/>
    <w:rsid w:val="000F6527"/>
    <w:rsid w:val="0012173D"/>
    <w:rsid w:val="001679D5"/>
    <w:rsid w:val="0019493A"/>
    <w:rsid w:val="001A0CAE"/>
    <w:rsid w:val="00225504"/>
    <w:rsid w:val="00276EC0"/>
    <w:rsid w:val="002A7060"/>
    <w:rsid w:val="002D5716"/>
    <w:rsid w:val="002E338E"/>
    <w:rsid w:val="002F5D0A"/>
    <w:rsid w:val="00310603"/>
    <w:rsid w:val="00356C72"/>
    <w:rsid w:val="00365084"/>
    <w:rsid w:val="00386049"/>
    <w:rsid w:val="00390C0F"/>
    <w:rsid w:val="003D0451"/>
    <w:rsid w:val="003F570B"/>
    <w:rsid w:val="004A6B78"/>
    <w:rsid w:val="004B1D65"/>
    <w:rsid w:val="004C7D42"/>
    <w:rsid w:val="004D6815"/>
    <w:rsid w:val="0055400A"/>
    <w:rsid w:val="00560189"/>
    <w:rsid w:val="00583950"/>
    <w:rsid w:val="00595DB5"/>
    <w:rsid w:val="006336E6"/>
    <w:rsid w:val="0064589B"/>
    <w:rsid w:val="006616C7"/>
    <w:rsid w:val="006A7EF9"/>
    <w:rsid w:val="006C68DE"/>
    <w:rsid w:val="006F3037"/>
    <w:rsid w:val="00707E90"/>
    <w:rsid w:val="00740B57"/>
    <w:rsid w:val="00783889"/>
    <w:rsid w:val="00784CB4"/>
    <w:rsid w:val="00805AFA"/>
    <w:rsid w:val="008271BB"/>
    <w:rsid w:val="008A72E3"/>
    <w:rsid w:val="008C65F6"/>
    <w:rsid w:val="00971548"/>
    <w:rsid w:val="00973548"/>
    <w:rsid w:val="00A11C74"/>
    <w:rsid w:val="00A534B0"/>
    <w:rsid w:val="00A6266A"/>
    <w:rsid w:val="00A9509D"/>
    <w:rsid w:val="00AA4BDB"/>
    <w:rsid w:val="00B31977"/>
    <w:rsid w:val="00B90AF0"/>
    <w:rsid w:val="00BF2D74"/>
    <w:rsid w:val="00C04803"/>
    <w:rsid w:val="00C71489"/>
    <w:rsid w:val="00D5368C"/>
    <w:rsid w:val="00DE3AE2"/>
    <w:rsid w:val="00E34B67"/>
    <w:rsid w:val="00E35C91"/>
    <w:rsid w:val="00E46DFC"/>
    <w:rsid w:val="00E53C51"/>
    <w:rsid w:val="00E777AB"/>
    <w:rsid w:val="00EB61E0"/>
    <w:rsid w:val="00F278BE"/>
    <w:rsid w:val="00F50F46"/>
    <w:rsid w:val="00FB74F0"/>
    <w:rsid w:val="00FE0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3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0B535A"/>
    <w:pPr>
      <w:keepNext/>
      <w:widowControl w:val="0"/>
      <w:ind w:firstLine="720"/>
      <w:jc w:val="both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B535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3">
    <w:name w:val="Table Grid"/>
    <w:basedOn w:val="a1"/>
    <w:rsid w:val="000B53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dnote text"/>
    <w:basedOn w:val="a"/>
    <w:link w:val="a5"/>
    <w:semiHidden/>
    <w:rsid w:val="000B535A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semiHidden/>
    <w:rsid w:val="000B53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endnote reference"/>
    <w:semiHidden/>
    <w:rsid w:val="000B535A"/>
    <w:rPr>
      <w:vertAlign w:val="superscript"/>
    </w:rPr>
  </w:style>
  <w:style w:type="paragraph" w:styleId="a7">
    <w:name w:val="footnote text"/>
    <w:basedOn w:val="a"/>
    <w:link w:val="a8"/>
    <w:semiHidden/>
    <w:rsid w:val="000B535A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0B53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semiHidden/>
    <w:rsid w:val="000B535A"/>
    <w:rPr>
      <w:vertAlign w:val="superscript"/>
    </w:rPr>
  </w:style>
  <w:style w:type="paragraph" w:styleId="aa">
    <w:name w:val="Body Text"/>
    <w:basedOn w:val="a"/>
    <w:link w:val="ab"/>
    <w:rsid w:val="000B535A"/>
    <w:pPr>
      <w:spacing w:after="120"/>
    </w:pPr>
  </w:style>
  <w:style w:type="character" w:customStyle="1" w:styleId="ab">
    <w:name w:val="Основной текст Знак"/>
    <w:basedOn w:val="a0"/>
    <w:link w:val="aa"/>
    <w:rsid w:val="000B53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rsid w:val="000B53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0B53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0B535A"/>
  </w:style>
  <w:style w:type="paragraph" w:styleId="af">
    <w:name w:val="Body Text Indent"/>
    <w:basedOn w:val="a"/>
    <w:link w:val="af0"/>
    <w:rsid w:val="000B535A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0B535A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rsid w:val="000B535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B535A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4C7D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C7D4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yle2">
    <w:name w:val="Style2"/>
    <w:basedOn w:val="a"/>
    <w:rsid w:val="004C7D42"/>
    <w:pPr>
      <w:widowControl w:val="0"/>
      <w:autoSpaceDE w:val="0"/>
      <w:autoSpaceDN w:val="0"/>
      <w:adjustRightInd w:val="0"/>
      <w:spacing w:line="211" w:lineRule="exact"/>
      <w:ind w:firstLine="466"/>
      <w:jc w:val="both"/>
    </w:pPr>
  </w:style>
  <w:style w:type="character" w:customStyle="1" w:styleId="FontStyle50">
    <w:name w:val="Font Style50"/>
    <w:rsid w:val="004C7D42"/>
    <w:rPr>
      <w:rFonts w:ascii="Times New Roman" w:hAnsi="Times New Roman" w:cs="Times New Roman"/>
      <w:sz w:val="16"/>
      <w:szCs w:val="16"/>
    </w:rPr>
  </w:style>
  <w:style w:type="character" w:customStyle="1" w:styleId="FontStyle61">
    <w:name w:val="Font Style61"/>
    <w:rsid w:val="004C7D42"/>
    <w:rPr>
      <w:rFonts w:ascii="Times New Roman" w:hAnsi="Times New Roman" w:cs="Times New Roman"/>
      <w:sz w:val="18"/>
      <w:szCs w:val="18"/>
    </w:rPr>
  </w:style>
  <w:style w:type="paragraph" w:customStyle="1" w:styleId="1">
    <w:name w:val="Абзац списка1"/>
    <w:basedOn w:val="a"/>
    <w:rsid w:val="004C7D42"/>
    <w:pPr>
      <w:widowControl w:val="0"/>
      <w:suppressAutoHyphens/>
      <w:ind w:left="720"/>
    </w:pPr>
    <w:rPr>
      <w:rFonts w:eastAsia="Lucida Sans Unicode"/>
      <w:kern w:val="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E0D92C-FE88-414C-8B37-60EDD94C5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1640</TotalTime>
  <Pages>21</Pages>
  <Words>4432</Words>
  <Characters>25265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ВСОШ№3</dc:creator>
  <cp:lastModifiedBy>ВСОШ№3</cp:lastModifiedBy>
  <cp:revision>31</cp:revision>
  <dcterms:created xsi:type="dcterms:W3CDTF">2013-09-21T07:50:00Z</dcterms:created>
  <dcterms:modified xsi:type="dcterms:W3CDTF">2014-01-30T07:21:00Z</dcterms:modified>
</cp:coreProperties>
</file>